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43CA3"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color w:val="000000" w:themeColor="text1"/>
        </w:rPr>
      </w:pPr>
      <w:bookmarkStart w:id="0" w:name="_Hlk30692967"/>
      <w:r w:rsidRPr="00C54341">
        <w:rPr>
          <w:b/>
          <w:color w:val="000000" w:themeColor="text1"/>
        </w:rPr>
        <w:t>ДОГОВОР № ______</w:t>
      </w:r>
    </w:p>
    <w:p w14:paraId="0DB71E72" w14:textId="364DE0A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trike/>
          <w:color w:val="000000" w:themeColor="text1"/>
        </w:rPr>
      </w:pPr>
      <w:r w:rsidRPr="00C54341">
        <w:rPr>
          <w:b/>
          <w:color w:val="000000" w:themeColor="text1"/>
        </w:rPr>
        <w:t>на оказание комплекса услуг по сопровождению деятельности заказчика</w:t>
      </w:r>
    </w:p>
    <w:p w14:paraId="4517BE1A"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color w:val="000000" w:themeColor="text1"/>
        </w:rPr>
      </w:pPr>
    </w:p>
    <w:p w14:paraId="3AE4B83F" w14:textId="315A4FD0"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color w:val="000000" w:themeColor="text1"/>
        </w:rPr>
      </w:pPr>
      <w:r w:rsidRPr="00C54341">
        <w:rPr>
          <w:b/>
          <w:color w:val="000000" w:themeColor="text1"/>
        </w:rPr>
        <w:t xml:space="preserve"> г. Санкт-Петербург   </w:t>
      </w:r>
      <w:r w:rsidRPr="00C54341">
        <w:rPr>
          <w:b/>
          <w:color w:val="000000" w:themeColor="text1"/>
        </w:rPr>
        <w:tab/>
      </w:r>
      <w:r w:rsidRPr="00C54341">
        <w:rPr>
          <w:b/>
          <w:color w:val="000000" w:themeColor="text1"/>
        </w:rPr>
        <w:tab/>
      </w:r>
      <w:r w:rsidRPr="00C54341">
        <w:rPr>
          <w:b/>
          <w:color w:val="000000" w:themeColor="text1"/>
        </w:rPr>
        <w:tab/>
      </w:r>
      <w:r w:rsidRPr="00C54341">
        <w:rPr>
          <w:b/>
          <w:color w:val="000000" w:themeColor="text1"/>
        </w:rPr>
        <w:tab/>
      </w:r>
      <w:r w:rsidRPr="00C54341">
        <w:rPr>
          <w:b/>
          <w:color w:val="000000" w:themeColor="text1"/>
        </w:rPr>
        <w:tab/>
      </w:r>
      <w:r w:rsidRPr="00C54341">
        <w:rPr>
          <w:b/>
          <w:color w:val="000000" w:themeColor="text1"/>
        </w:rPr>
        <w:tab/>
        <w:t xml:space="preserve">       «</w:t>
      </w:r>
      <w:r w:rsidR="00597AD1">
        <w:rPr>
          <w:b/>
          <w:color w:val="000000" w:themeColor="text1"/>
        </w:rPr>
        <w:t xml:space="preserve"> </w:t>
      </w:r>
      <w:r w:rsidRPr="00C54341">
        <w:rPr>
          <w:b/>
          <w:color w:val="000000" w:themeColor="text1"/>
        </w:rPr>
        <w:t xml:space="preserve">» </w:t>
      </w:r>
      <w:r w:rsidR="00597AD1">
        <w:rPr>
          <w:b/>
          <w:color w:val="000000" w:themeColor="text1"/>
        </w:rPr>
        <w:t>___________</w:t>
      </w:r>
      <w:r w:rsidRPr="00C54341">
        <w:rPr>
          <w:b/>
          <w:color w:val="000000" w:themeColor="text1"/>
        </w:rPr>
        <w:t xml:space="preserve"> 2020 г.</w:t>
      </w:r>
    </w:p>
    <w:p w14:paraId="737D29B1"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themeColor="text1"/>
        </w:rPr>
      </w:pPr>
    </w:p>
    <w:p w14:paraId="23B55F38"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color w:val="000000" w:themeColor="text1"/>
        </w:rPr>
      </w:pPr>
    </w:p>
    <w:p w14:paraId="00129AD3" w14:textId="77777777" w:rsidR="00C54341" w:rsidRPr="00F76DC5"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42"/>
        <w:jc w:val="both"/>
        <w:rPr>
          <w:color w:val="000000" w:themeColor="text1"/>
        </w:rPr>
      </w:pPr>
      <w:r w:rsidRPr="00C54341">
        <w:rPr>
          <w:b/>
          <w:color w:val="000000" w:themeColor="text1"/>
        </w:rPr>
        <w:tab/>
      </w:r>
      <w:r w:rsidRPr="00C54341">
        <w:rPr>
          <w:b/>
          <w:color w:val="000000" w:themeColor="text1"/>
        </w:rPr>
        <w:tab/>
      </w:r>
      <w:r w:rsidRPr="00F76DC5">
        <w:rPr>
          <w:b/>
          <w:color w:val="000000" w:themeColor="text1"/>
        </w:rPr>
        <w:t>Общество с ограниченной ответственностью «АЗС-СЕРВИС»</w:t>
      </w:r>
      <w:r w:rsidRPr="00F76DC5">
        <w:rPr>
          <w:color w:val="000000" w:themeColor="text1"/>
        </w:rPr>
        <w:t xml:space="preserve">, ИНН 7810994890, именуемое в дальнейшем </w:t>
      </w:r>
      <w:r w:rsidRPr="00F76DC5">
        <w:rPr>
          <w:b/>
          <w:color w:val="000000" w:themeColor="text1"/>
        </w:rPr>
        <w:t>«Исполнитель»</w:t>
      </w:r>
      <w:r w:rsidRPr="00F76DC5">
        <w:rPr>
          <w:color w:val="000000" w:themeColor="text1"/>
        </w:rPr>
        <w:t xml:space="preserve">, в лице </w:t>
      </w:r>
      <w:r w:rsidRPr="00F76DC5">
        <w:rPr>
          <w:b/>
          <w:bCs/>
          <w:color w:val="000000" w:themeColor="text1"/>
        </w:rPr>
        <w:t>Генерального директора</w:t>
      </w:r>
      <w:r w:rsidRPr="00F76DC5">
        <w:rPr>
          <w:color w:val="000000" w:themeColor="text1"/>
        </w:rPr>
        <w:t xml:space="preserve"> Медведева Павла Сергеевича, действующего на основании Устава, с одной стороны, и </w:t>
      </w:r>
    </w:p>
    <w:p w14:paraId="64CA3BF5" w14:textId="77777777" w:rsidR="00C54341" w:rsidRPr="00F76DC5"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42"/>
        <w:jc w:val="both"/>
        <w:rPr>
          <w:color w:val="000000" w:themeColor="text1"/>
        </w:rPr>
      </w:pPr>
      <w:r w:rsidRPr="00F76DC5">
        <w:rPr>
          <w:color w:val="000000" w:themeColor="text1"/>
        </w:rPr>
        <w:tab/>
      </w:r>
      <w:r w:rsidRPr="00F76DC5">
        <w:rPr>
          <w:color w:val="000000" w:themeColor="text1"/>
        </w:rPr>
        <w:tab/>
      </w:r>
      <w:r w:rsidRPr="00F76DC5">
        <w:rPr>
          <w:b/>
          <w:color w:val="000000" w:themeColor="text1"/>
        </w:rPr>
        <w:t xml:space="preserve">Индивидуальный Предприниматель </w:t>
      </w:r>
      <w:r w:rsidRPr="00F76DC5">
        <w:rPr>
          <w:bCs/>
          <w:color w:val="000000" w:themeColor="text1"/>
        </w:rPr>
        <w:t>Иванов Иван Иванович</w:t>
      </w:r>
      <w:r w:rsidRPr="00F76DC5">
        <w:rPr>
          <w:b/>
          <w:color w:val="000000" w:themeColor="text1"/>
        </w:rPr>
        <w:t>,</w:t>
      </w:r>
      <w:r w:rsidRPr="00F76DC5">
        <w:rPr>
          <w:color w:val="000000" w:themeColor="text1"/>
        </w:rPr>
        <w:t xml:space="preserve"> ИНН 781699432152, именуемый в дальнейшем </w:t>
      </w:r>
      <w:r w:rsidRPr="00F76DC5">
        <w:rPr>
          <w:b/>
          <w:color w:val="000000" w:themeColor="text1"/>
        </w:rPr>
        <w:t>«Заказчик»</w:t>
      </w:r>
      <w:r w:rsidRPr="00F76DC5">
        <w:rPr>
          <w:color w:val="000000" w:themeColor="text1"/>
        </w:rPr>
        <w:t xml:space="preserve">, вместе именуемые </w:t>
      </w:r>
      <w:r w:rsidRPr="00F76DC5">
        <w:rPr>
          <w:b/>
          <w:color w:val="000000" w:themeColor="text1"/>
        </w:rPr>
        <w:t>«Стороны»</w:t>
      </w:r>
      <w:r w:rsidRPr="00F76DC5">
        <w:rPr>
          <w:color w:val="000000" w:themeColor="text1"/>
        </w:rPr>
        <w:t>,</w:t>
      </w:r>
    </w:p>
    <w:p w14:paraId="3D6B25C2"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00000" w:themeColor="text1"/>
        </w:rPr>
      </w:pPr>
      <w:r w:rsidRPr="00F76DC5">
        <w:rPr>
          <w:color w:val="000000" w:themeColor="text1"/>
        </w:rPr>
        <w:t xml:space="preserve">принимая во внимание, что Исполнитель является организацией, оказывающей комплекс услуг </w:t>
      </w:r>
      <w:bookmarkStart w:id="1" w:name="_Hlk29819932"/>
      <w:r w:rsidRPr="00F76DC5">
        <w:rPr>
          <w:color w:val="000000" w:themeColor="text1"/>
        </w:rPr>
        <w:t>по техническому обслуживанию, текущему ремонту и модернизации оборудования АЗС, топливозаправочных пунктов, модульных, контейнерных, блочных  и мини АЗС, АГНКС, АГЗС</w:t>
      </w:r>
      <w:bookmarkEnd w:id="1"/>
      <w:r w:rsidRPr="00F76DC5">
        <w:rPr>
          <w:color w:val="000000" w:themeColor="text1"/>
        </w:rPr>
        <w:t>, топливных, газовых емкостей с наземным и подземным размещением и сопутствующего топливозаправочного оборудования (топливо-раздаточных колонок, насосов, кранов, пистолетов и т.д.) (далее - Оборудования) имеет собственную производственную базу и обширный опыт работы по установке, продаже, сервисному и гарантийному (послегарантийному) обслуживанию, а также обладающий правами на секрет установки/производства (технический, экономический, организационный и владеющий другими сведениями о способах по техническому обслуживанию, текущему ремонту и модернизации Оборудования, а Заказчик заинтересован в осуществлении аналогичной коммерческой деятельности в регионе по месту своего нахождения, заключили настоящий договор о нижеследующем:</w:t>
      </w:r>
    </w:p>
    <w:p w14:paraId="52945F56"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00000" w:themeColor="text1"/>
        </w:rPr>
      </w:pPr>
    </w:p>
    <w:bookmarkEnd w:id="0"/>
    <w:p w14:paraId="0B12C986" w14:textId="249C078B" w:rsidR="00C54341" w:rsidRPr="00C54341" w:rsidRDefault="00C54341" w:rsidP="004A5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color w:val="000000" w:themeColor="text1"/>
        </w:rPr>
      </w:pPr>
      <w:r w:rsidRPr="00C54341">
        <w:rPr>
          <w:b/>
          <w:color w:val="000000" w:themeColor="text1"/>
        </w:rPr>
        <w:t xml:space="preserve">1. </w:t>
      </w:r>
      <w:r w:rsidR="004A5684">
        <w:rPr>
          <w:b/>
          <w:color w:val="000000" w:themeColor="text1"/>
        </w:rPr>
        <w:t>ТЕРМИНЫ И ОПРЕДЕЛЕНИЯ, ИПОЛЬЗУЕМЫЕ В НАСТОЯЩЕМ ДОГОВОРЕ</w:t>
      </w:r>
    </w:p>
    <w:p w14:paraId="6AC9CBA8" w14:textId="037661BB" w:rsidR="00C54341" w:rsidRPr="00F76DC5" w:rsidRDefault="00C54341" w:rsidP="00F76DC5">
      <w:pPr>
        <w:numPr>
          <w:ilvl w:val="1"/>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b/>
        </w:rPr>
      </w:pPr>
      <w:r w:rsidRPr="00F76DC5">
        <w:rPr>
          <w:b/>
        </w:rPr>
        <w:t xml:space="preserve">АЗС-сервис– </w:t>
      </w:r>
      <w:r w:rsidRPr="00F76DC5">
        <w:t>Специализированный технический центр Исполнителя, оказывающий услуги клиентам по техническому обслуживанию, текущему ремонту и модернизации Оборудования.</w:t>
      </w:r>
    </w:p>
    <w:p w14:paraId="5A96CBCA" w14:textId="39574157" w:rsidR="00C54341" w:rsidRPr="00F76DC5" w:rsidRDefault="001F4B50" w:rsidP="00055C6B">
      <w:pPr>
        <w:numPr>
          <w:ilvl w:val="1"/>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b/>
        </w:rPr>
      </w:pPr>
      <w:r w:rsidRPr="00F76DC5">
        <w:rPr>
          <w:b/>
        </w:rPr>
        <w:t>Офисное помещение</w:t>
      </w:r>
      <w:r w:rsidR="00C54341" w:rsidRPr="00F76DC5">
        <w:rPr>
          <w:b/>
        </w:rPr>
        <w:t xml:space="preserve"> – </w:t>
      </w:r>
      <w:r w:rsidRPr="00F76DC5">
        <w:t>офисное помещение со складом для запчастей. Площадь от 35 м2 и более в зависимости от числа сотрудников (минимальное число сотрудников - 3 человека). Фирменный стиль помещения разрабатывается согласно Бренд буку.</w:t>
      </w:r>
    </w:p>
    <w:p w14:paraId="6614E39D" w14:textId="77777777" w:rsidR="00C54341" w:rsidRPr="00F76DC5" w:rsidRDefault="00C54341" w:rsidP="00055C6B">
      <w:pPr>
        <w:numPr>
          <w:ilvl w:val="1"/>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b/>
          <w:color w:val="000000" w:themeColor="text1"/>
        </w:rPr>
      </w:pPr>
      <w:r w:rsidRPr="00F76DC5">
        <w:rPr>
          <w:b/>
          <w:color w:val="000000" w:themeColor="text1"/>
        </w:rPr>
        <w:t xml:space="preserve">Ноу-хау – </w:t>
      </w:r>
      <w:r w:rsidRPr="00F76DC5">
        <w:rPr>
          <w:color w:val="000000" w:themeColor="text1"/>
        </w:rPr>
        <w:t>секрет производства и/или установки и/или технического обслуживания и/или модернизации Оборудования, сведения любого характера (изобретения, оригинальные технологии, знания, умения и т.п.), которые охраняются режимом коммерческой тайны и могут быть предметом купли-продажи или другими субъектами предпринимательской деятельности по техническому обслуживанию, текущему ремонту и модернизации Оборудования.</w:t>
      </w:r>
    </w:p>
    <w:p w14:paraId="4A6CF911" w14:textId="77777777" w:rsidR="00C54341" w:rsidRPr="00F76DC5" w:rsidRDefault="00C54341" w:rsidP="00055C6B">
      <w:pPr>
        <w:numPr>
          <w:ilvl w:val="1"/>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b/>
          <w:color w:val="000000" w:themeColor="text1"/>
        </w:rPr>
      </w:pPr>
      <w:r w:rsidRPr="00F76DC5">
        <w:rPr>
          <w:b/>
          <w:color w:val="000000" w:themeColor="text1"/>
        </w:rPr>
        <w:t xml:space="preserve">Бренд бук – </w:t>
      </w:r>
      <w:r w:rsidRPr="00F76DC5">
        <w:rPr>
          <w:color w:val="000000" w:themeColor="text1"/>
        </w:rPr>
        <w:t>описание основных и ключевых элементов идентичности и атрибутов бренда (суть, позиция, миссия, ценности, индивидуальность). Задачей этого документа является систематизация всех идеологических элементов бренда, создание комплексной сформированной картины бренда, а также подробных рекомендаций по его использованию с целью формирования целостного восприятия бренда потребителям.</w:t>
      </w:r>
    </w:p>
    <w:p w14:paraId="519BE4C1" w14:textId="77777777" w:rsidR="00C54341" w:rsidRPr="00F76DC5" w:rsidRDefault="00C54341" w:rsidP="00055C6B">
      <w:pPr>
        <w:numPr>
          <w:ilvl w:val="1"/>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b/>
          <w:color w:val="000000" w:themeColor="text1"/>
        </w:rPr>
      </w:pPr>
      <w:r w:rsidRPr="00F76DC5">
        <w:rPr>
          <w:b/>
          <w:color w:val="000000" w:themeColor="text1"/>
        </w:rPr>
        <w:t xml:space="preserve">Фирменное обозначение, Логотип – </w:t>
      </w:r>
      <w:r w:rsidRPr="00F76DC5">
        <w:rPr>
          <w:color w:val="000000" w:themeColor="text1"/>
        </w:rPr>
        <w:t>графический знак, разработанный и используемый Исполнителем в своей деятельности для повышения узнаваемости и распознаваемости в социуме.</w:t>
      </w:r>
    </w:p>
    <w:p w14:paraId="64A3A950" w14:textId="77777777" w:rsidR="00C54341" w:rsidRPr="00F76DC5" w:rsidRDefault="00C54341" w:rsidP="00055C6B">
      <w:pPr>
        <w:numPr>
          <w:ilvl w:val="1"/>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b/>
          <w:color w:val="000000" w:themeColor="text1"/>
        </w:rPr>
      </w:pPr>
      <w:r w:rsidRPr="00F76DC5">
        <w:rPr>
          <w:b/>
          <w:color w:val="000000" w:themeColor="text1"/>
        </w:rPr>
        <w:t xml:space="preserve">Рекламно-маркетинговые мероприятия – </w:t>
      </w:r>
      <w:r w:rsidRPr="00F76DC5">
        <w:rPr>
          <w:color w:val="000000" w:themeColor="text1"/>
        </w:rPr>
        <w:t>комплекс мер по привлечению клиентов и повышению объемов продаж услуг по техническому обслуживанию, текущему ремонту и модернизации Оборудования, посредствам размещения рекламно-информационной информации в сети «Интернет», в средствах массовой информации, в брошюрах, буклетах, каталогах, листовках и прочих мероприятий, направленных на привлечение внимания клиентов.</w:t>
      </w:r>
    </w:p>
    <w:p w14:paraId="75A33CCC" w14:textId="77777777" w:rsidR="00C54341" w:rsidRPr="00824442" w:rsidRDefault="00C54341" w:rsidP="00055C6B">
      <w:pPr>
        <w:numPr>
          <w:ilvl w:val="1"/>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b/>
        </w:rPr>
      </w:pPr>
      <w:r w:rsidRPr="00824442">
        <w:rPr>
          <w:b/>
        </w:rPr>
        <w:lastRenderedPageBreak/>
        <w:t>Стандарт качества</w:t>
      </w:r>
      <w:r w:rsidRPr="00824442">
        <w:t xml:space="preserve"> — это документ Исполнителя, который содержит перечень нормируемых показателей и методов контроля качества работ по техническому обслуживанию, текущему ремонту и модернизации Оборудования, являющиеся обязательными к исполнению.</w:t>
      </w:r>
    </w:p>
    <w:p w14:paraId="12605D0B" w14:textId="77777777" w:rsidR="00C54341" w:rsidRPr="00F76DC5" w:rsidRDefault="00C54341" w:rsidP="00055C6B">
      <w:pPr>
        <w:numPr>
          <w:ilvl w:val="1"/>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b/>
          <w:color w:val="000000" w:themeColor="text1"/>
        </w:rPr>
      </w:pPr>
      <w:r w:rsidRPr="00F76DC5">
        <w:rPr>
          <w:b/>
          <w:color w:val="000000" w:themeColor="text1"/>
        </w:rPr>
        <w:t xml:space="preserve">Корпоративные стандарты обслуживания – </w:t>
      </w:r>
      <w:r w:rsidRPr="00F76DC5">
        <w:rPr>
          <w:color w:val="000000" w:themeColor="text1"/>
        </w:rPr>
        <w:t>это модель трансляции положительного имиджа компании на клиента, последовательность действий, осуществляя которые сотрудники компании благоприятно воздействуют на клиента, создавая у него впечатление качественного обслуживания.</w:t>
      </w:r>
    </w:p>
    <w:p w14:paraId="15DE1716" w14:textId="77777777" w:rsidR="00C54341" w:rsidRPr="00F76DC5" w:rsidRDefault="00C54341" w:rsidP="00055C6B">
      <w:pPr>
        <w:numPr>
          <w:ilvl w:val="1"/>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b/>
          <w:color w:val="000000" w:themeColor="text1"/>
        </w:rPr>
      </w:pPr>
      <w:r w:rsidRPr="00F76DC5">
        <w:rPr>
          <w:b/>
          <w:color w:val="000000" w:themeColor="text1"/>
        </w:rPr>
        <w:t xml:space="preserve">Колл-центр – </w:t>
      </w:r>
      <w:r w:rsidRPr="00F76DC5">
        <w:rPr>
          <w:color w:val="000000" w:themeColor="text1"/>
        </w:rPr>
        <w:t>Специализированное подразделение Исполнителя, занимающееся обработкой обращений Клиентов и информированием по голосовым каналам связи Клиентов в интересах Исполнителя и Заказчика.</w:t>
      </w:r>
    </w:p>
    <w:p w14:paraId="0428614A" w14:textId="77777777" w:rsidR="00C54341" w:rsidRPr="00F76DC5"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p w14:paraId="6EDDD124" w14:textId="33D0985D" w:rsidR="00C54341" w:rsidRPr="00F76DC5" w:rsidRDefault="00C54341" w:rsidP="004A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jc w:val="center"/>
        <w:rPr>
          <w:b/>
          <w:color w:val="000000" w:themeColor="text1"/>
        </w:rPr>
      </w:pPr>
      <w:r w:rsidRPr="00F76DC5">
        <w:rPr>
          <w:b/>
          <w:color w:val="000000" w:themeColor="text1"/>
        </w:rPr>
        <w:t xml:space="preserve">2. </w:t>
      </w:r>
      <w:r w:rsidR="004A70F7" w:rsidRPr="00F76DC5">
        <w:rPr>
          <w:b/>
          <w:color w:val="000000" w:themeColor="text1"/>
        </w:rPr>
        <w:t>ПРЕДМЕТ ДОГОВОРА</w:t>
      </w:r>
    </w:p>
    <w:p w14:paraId="24A7BDEE" w14:textId="118CBC6A" w:rsidR="00055C6B" w:rsidRPr="00F76DC5" w:rsidRDefault="00055C6B" w:rsidP="00055C6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0" w:lineRule="atLeast"/>
        <w:contextualSpacing/>
        <w:jc w:val="both"/>
      </w:pPr>
      <w:r w:rsidRPr="00824442">
        <w:rPr>
          <w:b/>
          <w:bCs/>
        </w:rPr>
        <w:t>2.</w:t>
      </w:r>
      <w:r w:rsidR="00824442" w:rsidRPr="00824442">
        <w:rPr>
          <w:b/>
          <w:bCs/>
        </w:rPr>
        <w:t>1.</w:t>
      </w:r>
      <w:r w:rsidR="00824442">
        <w:t xml:space="preserve"> </w:t>
      </w:r>
      <w:r w:rsidRPr="00F76DC5">
        <w:t>В соответствии с настоящим Договором Исполнитель оказывает следующий комплекс услуг Заказчику:</w:t>
      </w:r>
    </w:p>
    <w:p w14:paraId="522E0A28" w14:textId="278FAAFA" w:rsidR="00055C6B" w:rsidRPr="00F76DC5" w:rsidRDefault="00055C6B" w:rsidP="00055C6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0" w:lineRule="atLeast"/>
        <w:contextualSpacing/>
        <w:jc w:val="both"/>
      </w:pPr>
      <w:r w:rsidRPr="00824442">
        <w:rPr>
          <w:b/>
          <w:bCs/>
        </w:rPr>
        <w:t>2.1.1.</w:t>
      </w:r>
      <w:r w:rsidRPr="00F76DC5">
        <w:t xml:space="preserve"> Предоставляет Заказчику право на использование фирменного обозначения, логотипа Исполнителя на период действия настоящего Договора (Приложение № 1 к настоящему Договору);</w:t>
      </w:r>
    </w:p>
    <w:p w14:paraId="4B48914C" w14:textId="77777777" w:rsidR="00055C6B" w:rsidRPr="00F76DC5" w:rsidRDefault="00055C6B" w:rsidP="00055C6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0" w:lineRule="atLeast"/>
        <w:contextualSpacing/>
        <w:jc w:val="both"/>
      </w:pPr>
      <w:r w:rsidRPr="00824442">
        <w:rPr>
          <w:b/>
          <w:bCs/>
        </w:rPr>
        <w:t>2.1.2.</w:t>
      </w:r>
      <w:r w:rsidRPr="00F76DC5">
        <w:tab/>
        <w:t>Предоставляет Заказчику Бренд бук, в соответствии с которым Исполнитель должен оказывать услуги по техническому обслуживанию, текущему ремонту и модернизации Оборудования клиентов в течение срока действия настоящего Договора;</w:t>
      </w:r>
    </w:p>
    <w:p w14:paraId="39FAF89C" w14:textId="77777777" w:rsidR="00055C6B" w:rsidRPr="00F76DC5" w:rsidRDefault="00055C6B" w:rsidP="00055C6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0" w:lineRule="atLeast"/>
        <w:contextualSpacing/>
        <w:jc w:val="both"/>
      </w:pPr>
      <w:r w:rsidRPr="00824442">
        <w:rPr>
          <w:b/>
          <w:bCs/>
        </w:rPr>
        <w:t>2.1.3.</w:t>
      </w:r>
      <w:r w:rsidRPr="00463E4E">
        <w:tab/>
        <w:t xml:space="preserve">Предоставляет Заказчику стандарты качества по техническому обслуживанию, текущему ремонту и модернизации Оборудования, а также корпоративные стандарты обслуживания </w:t>
      </w:r>
      <w:r w:rsidRPr="00F76DC5">
        <w:t>клиентов;</w:t>
      </w:r>
    </w:p>
    <w:p w14:paraId="6C205701" w14:textId="77777777" w:rsidR="00055C6B" w:rsidRPr="00F76DC5" w:rsidRDefault="00055C6B" w:rsidP="00055C6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0" w:lineRule="atLeast"/>
        <w:contextualSpacing/>
        <w:jc w:val="both"/>
      </w:pPr>
      <w:r w:rsidRPr="00824442">
        <w:rPr>
          <w:b/>
          <w:bCs/>
        </w:rPr>
        <w:t>2.1.4.</w:t>
      </w:r>
      <w:r w:rsidRPr="00824442">
        <w:rPr>
          <w:b/>
          <w:bCs/>
        </w:rPr>
        <w:tab/>
      </w:r>
      <w:r w:rsidRPr="00F76DC5">
        <w:t>Проводит первичное обучение персонала Заказчика по техническому обслуживанию, текущему ремонту и модернизации Оборудования у себя на территории с предоставлением жилья.</w:t>
      </w:r>
    </w:p>
    <w:p w14:paraId="2FB6B581" w14:textId="77777777" w:rsidR="00055C6B" w:rsidRPr="00F76DC5" w:rsidRDefault="00055C6B" w:rsidP="00055C6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0" w:lineRule="atLeast"/>
        <w:contextualSpacing/>
        <w:jc w:val="both"/>
      </w:pPr>
      <w:r w:rsidRPr="00824442">
        <w:rPr>
          <w:b/>
          <w:bCs/>
        </w:rPr>
        <w:t>2.1.5.</w:t>
      </w:r>
      <w:r w:rsidRPr="00F76DC5">
        <w:tab/>
        <w:t>Предоставляет Заказчику коммерческую информацию, необходимую для продвижения работ по техническому обслуживанию, текущему ремонту и модернизации Оборудования.</w:t>
      </w:r>
    </w:p>
    <w:p w14:paraId="0F5DDE52" w14:textId="77777777" w:rsidR="00055C6B" w:rsidRPr="00F76DC5" w:rsidRDefault="00055C6B" w:rsidP="00055C6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0" w:lineRule="atLeast"/>
        <w:contextualSpacing/>
        <w:jc w:val="both"/>
      </w:pPr>
      <w:r w:rsidRPr="00824442">
        <w:rPr>
          <w:b/>
          <w:bCs/>
        </w:rPr>
        <w:t>2.1.6.</w:t>
      </w:r>
      <w:r w:rsidRPr="00F76DC5">
        <w:tab/>
        <w:t xml:space="preserve">Консультации по технологическим вопросам, связанным с техническим обслуживанием, текущем ремонтом и модернизацией Оборудования, включая техническую поддержку. С 9:00 до 20:00 без выходных и праздников. </w:t>
      </w:r>
    </w:p>
    <w:p w14:paraId="1F26BC12" w14:textId="77777777" w:rsidR="00055C6B" w:rsidRPr="00F76DC5" w:rsidRDefault="00055C6B" w:rsidP="00055C6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0" w:lineRule="atLeast"/>
        <w:contextualSpacing/>
        <w:jc w:val="both"/>
      </w:pPr>
      <w:r w:rsidRPr="00824442">
        <w:rPr>
          <w:b/>
          <w:bCs/>
        </w:rPr>
        <w:t>2.1.7.</w:t>
      </w:r>
      <w:r w:rsidRPr="00F76DC5">
        <w:tab/>
        <w:t>Предоставляет брендированную униформу для персонала Заказчика (два комплекта)</w:t>
      </w:r>
    </w:p>
    <w:p w14:paraId="2C09AE92" w14:textId="77777777" w:rsidR="00055C6B" w:rsidRPr="00F76DC5" w:rsidRDefault="00055C6B" w:rsidP="00055C6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0" w:lineRule="atLeast"/>
        <w:contextualSpacing/>
        <w:jc w:val="both"/>
      </w:pPr>
      <w:r w:rsidRPr="00824442">
        <w:rPr>
          <w:b/>
          <w:bCs/>
        </w:rPr>
        <w:t>2.1.8.</w:t>
      </w:r>
      <w:r w:rsidRPr="00F76DC5">
        <w:tab/>
        <w:t>Предоставляет персональную страницу на главном сайте Исполнителя http://azs-service.com/, с указанием адреса Заказчика и персональными акциями, и предложениями от Заказчика, предварительно согласованных с Исполнителем. Проводит индексации рекламных кампаний на регион Заказчика.</w:t>
      </w:r>
    </w:p>
    <w:p w14:paraId="0A7ADB14" w14:textId="77777777" w:rsidR="00055C6B" w:rsidRPr="00F76DC5" w:rsidRDefault="00055C6B" w:rsidP="00055C6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0" w:lineRule="atLeast"/>
        <w:contextualSpacing/>
        <w:jc w:val="both"/>
      </w:pPr>
      <w:r w:rsidRPr="00824442">
        <w:rPr>
          <w:b/>
          <w:bCs/>
        </w:rPr>
        <w:t>2.1.9.</w:t>
      </w:r>
      <w:r w:rsidRPr="00F76DC5">
        <w:tab/>
        <w:t>Подключает к мобильному приложению AZS-Service Mobile.</w:t>
      </w:r>
    </w:p>
    <w:p w14:paraId="26333F0C" w14:textId="77777777" w:rsidR="00055C6B" w:rsidRPr="00F76DC5" w:rsidRDefault="00055C6B" w:rsidP="00055C6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0" w:lineRule="atLeast"/>
        <w:contextualSpacing/>
        <w:jc w:val="both"/>
      </w:pPr>
      <w:r w:rsidRPr="00824442">
        <w:rPr>
          <w:b/>
          <w:bCs/>
        </w:rPr>
        <w:t>2.1.10.</w:t>
      </w:r>
      <w:r w:rsidRPr="00F76DC5">
        <w:tab/>
        <w:t xml:space="preserve">Предоставляет доступ к единой CRM, а также проводит обучение работе в ней. </w:t>
      </w:r>
    </w:p>
    <w:p w14:paraId="17066C5B" w14:textId="77777777" w:rsidR="00055C6B" w:rsidRPr="00F76DC5" w:rsidRDefault="00055C6B" w:rsidP="00055C6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0" w:lineRule="atLeast"/>
        <w:contextualSpacing/>
        <w:jc w:val="both"/>
      </w:pPr>
      <w:r w:rsidRPr="00824442">
        <w:rPr>
          <w:b/>
          <w:bCs/>
        </w:rPr>
        <w:t>2.1.11</w:t>
      </w:r>
      <w:r w:rsidRPr="00F76DC5">
        <w:t>.</w:t>
      </w:r>
      <w:r w:rsidRPr="00F76DC5">
        <w:tab/>
        <w:t>Предоставляет единый номер по всей России 8-800 с колл-центром на протяжении действия настоящего Договора.</w:t>
      </w:r>
    </w:p>
    <w:p w14:paraId="6C778CFD" w14:textId="77777777" w:rsidR="00055C6B" w:rsidRPr="00F76DC5" w:rsidRDefault="00055C6B" w:rsidP="00055C6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0" w:lineRule="atLeast"/>
        <w:contextualSpacing/>
        <w:jc w:val="both"/>
      </w:pPr>
      <w:r w:rsidRPr="00824442">
        <w:rPr>
          <w:b/>
          <w:bCs/>
        </w:rPr>
        <w:t>2.2.</w:t>
      </w:r>
      <w:r w:rsidRPr="00824442">
        <w:rPr>
          <w:b/>
          <w:bCs/>
        </w:rPr>
        <w:tab/>
      </w:r>
      <w:r w:rsidRPr="00F76DC5">
        <w:t>Заказчик обязуется оплачивать комплекс услуг, а также осуществлять работы по техническому обслуживанию, текущему ремонту и модернизации Оборудования, в соответствии с условиями настоящего Договора.</w:t>
      </w:r>
    </w:p>
    <w:p w14:paraId="02913731" w14:textId="42E4F1CC" w:rsidR="00C54341" w:rsidRPr="00F76DC5" w:rsidRDefault="00055C6B" w:rsidP="00055C6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0" w:lineRule="atLeast"/>
        <w:contextualSpacing/>
        <w:jc w:val="both"/>
      </w:pPr>
      <w:r w:rsidRPr="00824442">
        <w:rPr>
          <w:b/>
          <w:bCs/>
        </w:rPr>
        <w:t>2.3.</w:t>
      </w:r>
      <w:r w:rsidRPr="00824442">
        <w:rPr>
          <w:b/>
          <w:bCs/>
        </w:rPr>
        <w:tab/>
      </w:r>
      <w:r w:rsidRPr="00F76DC5">
        <w:t>Заказчик осуществляет деятельность в соответствии с настоящим Договором на территории г. ________</w:t>
      </w:r>
      <w:r w:rsidR="004769DC" w:rsidRPr="00F76DC5">
        <w:t xml:space="preserve">. </w:t>
      </w:r>
      <w:r w:rsidRPr="00F76DC5">
        <w:t>Осуществление деятельности Заказчиком в рамках настоящего Договора на иных территориях, помимо указанной, допускается только путем подписания Дополнительного соглашения к настоящему Договору.</w:t>
      </w:r>
    </w:p>
    <w:p w14:paraId="641CEDC8" w14:textId="5417F0F6" w:rsidR="000C7178" w:rsidRPr="00F76DC5" w:rsidRDefault="000C7178" w:rsidP="00055C6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0" w:lineRule="atLeast"/>
        <w:contextualSpacing/>
        <w:jc w:val="both"/>
      </w:pPr>
      <w:r w:rsidRPr="00824442">
        <w:rPr>
          <w:b/>
          <w:bCs/>
        </w:rPr>
        <w:t>2.4.</w:t>
      </w:r>
      <w:r w:rsidRPr="00F76DC5">
        <w:t xml:space="preserve"> </w:t>
      </w:r>
      <w:r w:rsidRPr="00F76DC5">
        <w:rPr>
          <w:rFonts w:eastAsia="Calibri"/>
        </w:rPr>
        <w:t>Заказчик отказывается от получения аналогичных прав в соответствии с настоящим Договором у конкурентов (потенциальных конкурентов) Исполнителя.</w:t>
      </w:r>
    </w:p>
    <w:p w14:paraId="10758923" w14:textId="77777777" w:rsidR="004A70F7" w:rsidRDefault="004A70F7" w:rsidP="004A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14:paraId="2D308883" w14:textId="651B0474" w:rsidR="00C54341" w:rsidRPr="00C54341" w:rsidRDefault="00C54341" w:rsidP="004A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r w:rsidRPr="00C54341">
        <w:rPr>
          <w:b/>
        </w:rPr>
        <w:t xml:space="preserve">3. </w:t>
      </w:r>
      <w:r w:rsidR="004A70F7">
        <w:rPr>
          <w:b/>
        </w:rPr>
        <w:t>СТОИМОСТЬ УСЛУГ И ПОРЯДОК РАСЧЕТОВ</w:t>
      </w:r>
    </w:p>
    <w:p w14:paraId="39F1DAE3"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pPr>
    </w:p>
    <w:p w14:paraId="0E671361" w14:textId="3D28E794" w:rsidR="00C54341" w:rsidRPr="00F76DC5" w:rsidRDefault="00C54341" w:rsidP="00055C6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824442">
        <w:rPr>
          <w:b/>
          <w:bCs/>
        </w:rPr>
        <w:lastRenderedPageBreak/>
        <w:t>3.1.</w:t>
      </w:r>
      <w:r w:rsidRPr="00F76DC5">
        <w:t xml:space="preserve"> Стоимость услуг, указанных в </w:t>
      </w:r>
      <w:r w:rsidR="00055C6B" w:rsidRPr="00F76DC5">
        <w:t>пунктах 2.1.1.-2.1.7.</w:t>
      </w:r>
      <w:r w:rsidRPr="00F76DC5">
        <w:t xml:space="preserve"> Договора составляет 500 000 (</w:t>
      </w:r>
      <w:r w:rsidR="00055C6B" w:rsidRPr="00F76DC5">
        <w:t>Пятьсот</w:t>
      </w:r>
      <w:r w:rsidRPr="00F76DC5">
        <w:t xml:space="preserve"> тысяч) рублей 00 копеек, в т.ч. НДС 20% 83 333 (</w:t>
      </w:r>
      <w:r w:rsidR="00055C6B" w:rsidRPr="00F76DC5">
        <w:t>В</w:t>
      </w:r>
      <w:r w:rsidRPr="00F76DC5">
        <w:t xml:space="preserve">осемьдесят три тысячи триста тридцать три рубля) 33 коп. </w:t>
      </w:r>
    </w:p>
    <w:p w14:paraId="7EC07030" w14:textId="3E0B0119" w:rsidR="00055C6B" w:rsidRPr="00C54341" w:rsidRDefault="00055C6B"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824442">
        <w:rPr>
          <w:b/>
          <w:bCs/>
        </w:rPr>
        <w:t>3.2.</w:t>
      </w:r>
      <w:r w:rsidRPr="00F76DC5">
        <w:t xml:space="preserve"> Стоимость услуг, указанных в пунктах 2.1.8.-2.1.11 составляет 50 000 (Пятьдесят тысяч рублей) 00 коп. в т.ч. 20% НДС 8 333 (Восемь тысяч триста тридцать три рубля) 33 коп.</w:t>
      </w:r>
    </w:p>
    <w:p w14:paraId="1542E5A3" w14:textId="5467CD31" w:rsidR="00C54341" w:rsidRPr="00E6586A"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color w:val="000000" w:themeColor="text1"/>
        </w:rPr>
      </w:pPr>
      <w:r w:rsidRPr="00E6586A">
        <w:rPr>
          <w:b/>
          <w:bCs/>
          <w:color w:val="000000" w:themeColor="text1"/>
        </w:rPr>
        <w:t>3.</w:t>
      </w:r>
      <w:r w:rsidR="004769DC" w:rsidRPr="00E6586A">
        <w:rPr>
          <w:b/>
          <w:bCs/>
          <w:color w:val="000000" w:themeColor="text1"/>
        </w:rPr>
        <w:t>3</w:t>
      </w:r>
      <w:r w:rsidRPr="00E6586A">
        <w:rPr>
          <w:b/>
          <w:bCs/>
          <w:color w:val="000000" w:themeColor="text1"/>
        </w:rPr>
        <w:t>.</w:t>
      </w:r>
      <w:r w:rsidRPr="00E6586A">
        <w:rPr>
          <w:color w:val="000000" w:themeColor="text1"/>
        </w:rPr>
        <w:t xml:space="preserve"> </w:t>
      </w:r>
      <w:r w:rsidR="00B25648" w:rsidRPr="00E6586A">
        <w:rPr>
          <w:color w:val="000000" w:themeColor="text1"/>
        </w:rPr>
        <w:t xml:space="preserve">Заказчик   не   позднее   5-го   числа каждого месяца, предоставляет   Исполнителю   отчет о выполненных работах и оказанных услугах с указанием конечного клиента.  На основании предоставленного отчёта Исполнитель формирует счёт на оплату 10% от стоимости выполненных работ и оказанных услуг. Заказчик производит оплату </w:t>
      </w:r>
      <w:r w:rsidR="002E2DD3" w:rsidRPr="00E6586A">
        <w:rPr>
          <w:color w:val="000000" w:themeColor="text1"/>
        </w:rPr>
        <w:t xml:space="preserve">Исполнителю </w:t>
      </w:r>
      <w:r w:rsidR="00B25648" w:rsidRPr="00E6586A">
        <w:rPr>
          <w:color w:val="000000" w:themeColor="text1"/>
        </w:rPr>
        <w:t>выставленного счета в течении 5(пяти) дней</w:t>
      </w:r>
      <w:r w:rsidR="007379D6" w:rsidRPr="00E6586A">
        <w:rPr>
          <w:color w:val="000000" w:themeColor="text1"/>
        </w:rPr>
        <w:t>.</w:t>
      </w:r>
    </w:p>
    <w:p w14:paraId="42705570" w14:textId="3B68892A" w:rsidR="00C54341" w:rsidRPr="00F76DC5"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824442">
        <w:rPr>
          <w:b/>
          <w:bCs/>
        </w:rPr>
        <w:t>3.</w:t>
      </w:r>
      <w:r w:rsidR="004769DC" w:rsidRPr="00824442">
        <w:rPr>
          <w:b/>
          <w:bCs/>
        </w:rPr>
        <w:t>4</w:t>
      </w:r>
      <w:r w:rsidRPr="00824442">
        <w:rPr>
          <w:b/>
          <w:bCs/>
        </w:rPr>
        <w:t>.</w:t>
      </w:r>
      <w:r w:rsidRPr="00F76DC5">
        <w:t xml:space="preserve"> Оплата услуг в соответствии с п. 3.1. настоящего Договора производиться Заказчиком в течение 5 (</w:t>
      </w:r>
      <w:r w:rsidR="004769DC" w:rsidRPr="00F76DC5">
        <w:t>Пяти</w:t>
      </w:r>
      <w:r w:rsidRPr="00F76DC5">
        <w:t>) банковских дней с даты подписания Сторонами настоящего Договора, путем ее перечисления на расчетный счет Исполнителя, указанный в настоящем Договоре. Данный платеж является единоразовым и является платой за предоставление неисключительных интеллектуальных прав Заказчику на период действия настоящего Договора.</w:t>
      </w:r>
    </w:p>
    <w:p w14:paraId="6A8A7E81" w14:textId="4EA51651" w:rsidR="00C54341" w:rsidRPr="00F76DC5"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824442">
        <w:rPr>
          <w:b/>
          <w:bCs/>
        </w:rPr>
        <w:t>3.</w:t>
      </w:r>
      <w:r w:rsidR="004769DC" w:rsidRPr="00824442">
        <w:rPr>
          <w:b/>
          <w:bCs/>
        </w:rPr>
        <w:t>5</w:t>
      </w:r>
      <w:r w:rsidRPr="00824442">
        <w:rPr>
          <w:b/>
          <w:bCs/>
        </w:rPr>
        <w:t>.</w:t>
      </w:r>
      <w:r w:rsidRPr="00F76DC5">
        <w:t xml:space="preserve"> Оплата услуг в соответствии с п. 3.2</w:t>
      </w:r>
      <w:r w:rsidR="004769DC" w:rsidRPr="00F76DC5">
        <w:t xml:space="preserve">. </w:t>
      </w:r>
      <w:r w:rsidRPr="00F76DC5">
        <w:t>настоящего Договора производиться Заказчиком ежемесячно до 5 (пятого) банковского дня текущего месяца, путем ее перечисления на расчетный счет Исполнителя, указанный в настоящем Договоре, начиная с даты подписания настоящего Договора.</w:t>
      </w:r>
    </w:p>
    <w:p w14:paraId="5E240C61" w14:textId="36A02E54"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824442">
        <w:rPr>
          <w:b/>
          <w:bCs/>
        </w:rPr>
        <w:t>3.</w:t>
      </w:r>
      <w:r w:rsidR="004769DC" w:rsidRPr="00824442">
        <w:rPr>
          <w:b/>
          <w:bCs/>
        </w:rPr>
        <w:t>6</w:t>
      </w:r>
      <w:r w:rsidRPr="00824442">
        <w:rPr>
          <w:b/>
          <w:bCs/>
        </w:rPr>
        <w:t>.</w:t>
      </w:r>
      <w:r w:rsidRPr="00F76DC5">
        <w:t xml:space="preserve"> Все расчеты по настоящему Договору производятся в безналичном порядке, Заказчик производит оплату без выставления Исполнителем счетов, основанием для осуществления платежей является настоящий Договор. Обязательства Заказчика по оплате считаются исполненными на дату зачисления денежных средств на корреспондентский счет банка Исполнителя.</w:t>
      </w:r>
    </w:p>
    <w:p w14:paraId="769CA330"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color w:val="00B050"/>
        </w:rPr>
      </w:pPr>
    </w:p>
    <w:p w14:paraId="50EC51B2" w14:textId="6006DF84" w:rsidR="00C54341" w:rsidRPr="00F76DC5" w:rsidRDefault="00C54341" w:rsidP="004A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b/>
        </w:rPr>
      </w:pPr>
      <w:r w:rsidRPr="00F76DC5">
        <w:rPr>
          <w:b/>
        </w:rPr>
        <w:t xml:space="preserve">4. </w:t>
      </w:r>
      <w:r w:rsidR="008754C7" w:rsidRPr="00F76DC5">
        <w:rPr>
          <w:b/>
        </w:rPr>
        <w:t>ПОРЯДОК СДАЧИ-ПРИЕМКИ УСЛУГ</w:t>
      </w:r>
    </w:p>
    <w:p w14:paraId="1506EAAA" w14:textId="4A0124D5" w:rsidR="00C54341" w:rsidRPr="00F76DC5"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r w:rsidRPr="00824442">
        <w:rPr>
          <w:b/>
          <w:bCs/>
        </w:rPr>
        <w:t>4.1.</w:t>
      </w:r>
      <w:r w:rsidRPr="00F76DC5">
        <w:t xml:space="preserve"> По факту оказания </w:t>
      </w:r>
      <w:r w:rsidR="00AF1985" w:rsidRPr="00F76DC5">
        <w:t>услуг в соответствии с</w:t>
      </w:r>
      <w:r w:rsidR="00160B89" w:rsidRPr="00F76DC5">
        <w:t xml:space="preserve"> пунктам</w:t>
      </w:r>
      <w:r w:rsidR="004A5684">
        <w:t>и</w:t>
      </w:r>
      <w:r w:rsidR="00160B89" w:rsidRPr="00F76DC5">
        <w:t xml:space="preserve"> 2.1.8.-2.1.11 настоящего Договора </w:t>
      </w:r>
      <w:r w:rsidRPr="00F76DC5">
        <w:t>Исполнитель предоставляет Заказчику на подписание Акт приемки-сдачи оказанных услуг в двух экземплярах по форме, согласованной в Приложении №2.</w:t>
      </w:r>
    </w:p>
    <w:p w14:paraId="03492A1F" w14:textId="77777777" w:rsidR="00B21C42" w:rsidRPr="00F76DC5"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r w:rsidRPr="00824442">
        <w:rPr>
          <w:b/>
          <w:bCs/>
        </w:rPr>
        <w:t>4.2</w:t>
      </w:r>
      <w:r w:rsidRPr="00F76DC5">
        <w:t xml:space="preserve">. Услуги считаются оказанными с </w:t>
      </w:r>
    </w:p>
    <w:p w14:paraId="45653CCC" w14:textId="432BD2F7" w:rsidR="00C54341" w:rsidRPr="00F76DC5"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r w:rsidRPr="00F76DC5">
        <w:t>момента подписания Сторонами Акта приемки-сдачи оказанных услуг.</w:t>
      </w:r>
    </w:p>
    <w:p w14:paraId="57DA2B0F" w14:textId="77777777" w:rsidR="00C54341" w:rsidRPr="00F76DC5"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r w:rsidRPr="00824442">
        <w:rPr>
          <w:b/>
          <w:bCs/>
        </w:rPr>
        <w:t>4.3.</w:t>
      </w:r>
      <w:r w:rsidRPr="00F76DC5">
        <w:t xml:space="preserve"> Акт приемки-сдачи оказанных услуг Исполнитель составляет и подписывает в двух экземплярах и направляет на подписание Заказчику. Указанный Акт приемки-сдачи оказанных услуг составляется ежеквартально.</w:t>
      </w:r>
    </w:p>
    <w:p w14:paraId="67B2CD31" w14:textId="77777777" w:rsidR="00C54341" w:rsidRPr="00F76DC5"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r w:rsidRPr="00824442">
        <w:rPr>
          <w:b/>
          <w:bCs/>
        </w:rPr>
        <w:t>4.4.</w:t>
      </w:r>
      <w:r w:rsidRPr="00F76DC5">
        <w:t xml:space="preserve"> В течение 5 (пяти) рабочих дней после даты направления Акта приемки-сдачи оказанных услуг Заказчик обязан подписать его и направить один экземпляр, либо, при наличии недостатков в качестве оказываемых услуг и (или) в их результате, предоставить Исполнителю мотивированный отказ от его подписания. В случае если по истечению 5 (пяти) рабочих дней после даты направления Акта приемки-сдачи оказанных услуг Заказчик не направил подписанный экземпляр Акта приемки-сдачи или не предоставил мотивированный отказ от его подписания, Акт приемки-сдачи считается подписанным, а услуги считаются оказанными надлежащим образом и в полном объеме.</w:t>
      </w:r>
    </w:p>
    <w:p w14:paraId="71CE0D9D" w14:textId="79E2FBB5" w:rsidR="00C54341" w:rsidRDefault="00C54341" w:rsidP="004A5684">
      <w:pPr>
        <w:autoSpaceDE w:val="0"/>
        <w:autoSpaceDN w:val="0"/>
        <w:adjustRightInd w:val="0"/>
        <w:spacing w:after="0"/>
        <w:jc w:val="both"/>
        <w:rPr>
          <w:rFonts w:eastAsia="Calibri"/>
          <w:bCs/>
        </w:rPr>
      </w:pPr>
      <w:r w:rsidRPr="00824442">
        <w:rPr>
          <w:b/>
          <w:bCs/>
        </w:rPr>
        <w:t>4.5.</w:t>
      </w:r>
      <w:r w:rsidRPr="00F76DC5">
        <w:rPr>
          <w:b/>
        </w:rPr>
        <w:t xml:space="preserve"> </w:t>
      </w:r>
      <w:r w:rsidRPr="00F76DC5">
        <w:rPr>
          <w:rFonts w:eastAsia="Calibri"/>
          <w:bCs/>
        </w:rPr>
        <w:t xml:space="preserve">При изменении экономической ситуации (увеличении налогооблагаемой базы или в иных объективных случаях) стоимость услуг по настоящему Договору, указанных в </w:t>
      </w:r>
      <w:r w:rsidR="00AF1985" w:rsidRPr="00F76DC5">
        <w:rPr>
          <w:rFonts w:eastAsia="Calibri"/>
          <w:bCs/>
        </w:rPr>
        <w:t xml:space="preserve">пункте 3.2. Договора </w:t>
      </w:r>
      <w:r w:rsidRPr="00F76DC5">
        <w:rPr>
          <w:rFonts w:eastAsia="Calibri"/>
          <w:bCs/>
        </w:rPr>
        <w:t xml:space="preserve">может быть изменена дополнительным соглашением Сторон, являющимся неотъемлемой частью настоящего Договора. При изменении цены Исполнитель уведомляет Заказчика в письменной форме за 1(Один) месяц путем направления заказного письма с описью вложения по адресу, указанному в настоящем Договоре. Новая цена вступает в силу с момента подписания дополнительного соглашения, в случае неполучения ответа от Заказчика на извещение об </w:t>
      </w:r>
      <w:r w:rsidRPr="00F76DC5">
        <w:rPr>
          <w:rFonts w:eastAsia="Calibri"/>
          <w:bCs/>
        </w:rPr>
        <w:lastRenderedPageBreak/>
        <w:t>изменении цены по истечении 10 (десяти) календарных дней с момента отправки уведомления Договор считается действующим с применением новой цены.</w:t>
      </w:r>
    </w:p>
    <w:p w14:paraId="13DF5208" w14:textId="77777777" w:rsidR="004A5684" w:rsidRPr="004A5684" w:rsidRDefault="004A5684" w:rsidP="004A5684">
      <w:pPr>
        <w:autoSpaceDE w:val="0"/>
        <w:autoSpaceDN w:val="0"/>
        <w:adjustRightInd w:val="0"/>
        <w:spacing w:after="0"/>
        <w:jc w:val="both"/>
        <w:rPr>
          <w:rFonts w:eastAsia="Calibri"/>
          <w:bCs/>
        </w:rPr>
      </w:pPr>
    </w:p>
    <w:p w14:paraId="7DCA08BC" w14:textId="77777777" w:rsidR="004A5684" w:rsidRDefault="004A5684" w:rsidP="004A5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p>
    <w:p w14:paraId="10E5D490" w14:textId="245C237C" w:rsidR="00C54341" w:rsidRPr="00C54341" w:rsidRDefault="00C54341" w:rsidP="004A5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r w:rsidRPr="00C54341">
        <w:rPr>
          <w:b/>
        </w:rPr>
        <w:t xml:space="preserve">5. </w:t>
      </w:r>
      <w:r w:rsidR="008754C7">
        <w:rPr>
          <w:b/>
        </w:rPr>
        <w:t>ПРАВА И ОБЯЗАННОСТИ СТОРО</w:t>
      </w:r>
      <w:r w:rsidR="004A5684">
        <w:rPr>
          <w:b/>
        </w:rPr>
        <w:t>Н</w:t>
      </w:r>
    </w:p>
    <w:p w14:paraId="5C18524E" w14:textId="77777777" w:rsidR="00C54341" w:rsidRPr="00F76DC5"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r w:rsidRPr="00F76DC5">
        <w:rPr>
          <w:b/>
          <w:bCs/>
        </w:rPr>
        <w:t>5.1. Исполнитель обязан:</w:t>
      </w:r>
    </w:p>
    <w:p w14:paraId="2C1A6ACE" w14:textId="722BF5F8" w:rsidR="00C54341" w:rsidRPr="00F76DC5" w:rsidRDefault="00C54341" w:rsidP="00B2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824442">
        <w:rPr>
          <w:b/>
          <w:bCs/>
        </w:rPr>
        <w:t>5.1.1.</w:t>
      </w:r>
      <w:r w:rsidRPr="00F76DC5">
        <w:t xml:space="preserve"> Передать Заказчику документацию</w:t>
      </w:r>
      <w:r w:rsidR="00DA4324" w:rsidRPr="00F76DC5">
        <w:t>, предусмотренную настоящим Договором.</w:t>
      </w:r>
      <w:r w:rsidRPr="00F76DC5">
        <w:t xml:space="preserve"> </w:t>
      </w:r>
    </w:p>
    <w:p w14:paraId="0C802CF7" w14:textId="1581A64C" w:rsidR="00C54341" w:rsidRPr="00F76DC5" w:rsidRDefault="00C54341" w:rsidP="00B2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824442">
        <w:rPr>
          <w:b/>
          <w:bCs/>
        </w:rPr>
        <w:t>5.1.2</w:t>
      </w:r>
      <w:r w:rsidR="00DA4324" w:rsidRPr="00824442">
        <w:rPr>
          <w:b/>
          <w:bCs/>
        </w:rPr>
        <w:t>.</w:t>
      </w:r>
      <w:r w:rsidR="00DA4324" w:rsidRPr="00F76DC5">
        <w:t xml:space="preserve"> Провести первичное обучение персонала Заказчика по техническому обслуживанию, текущему ремонту и модернизации Оборудования у себя на территории с предоставлением жилья.</w:t>
      </w:r>
    </w:p>
    <w:p w14:paraId="2C49C830" w14:textId="2B94451B" w:rsidR="00C54341" w:rsidRPr="00F76DC5" w:rsidRDefault="00C54341" w:rsidP="00B2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824442">
        <w:rPr>
          <w:b/>
          <w:bCs/>
        </w:rPr>
        <w:t>5.1.3.</w:t>
      </w:r>
      <w:r w:rsidRPr="00F76DC5">
        <w:t xml:space="preserve"> Предоставить Заказчику право на использование</w:t>
      </w:r>
      <w:r w:rsidR="00DA4324" w:rsidRPr="00F76DC5">
        <w:t xml:space="preserve"> фирменного обозначения,</w:t>
      </w:r>
      <w:r w:rsidRPr="00F76DC5">
        <w:t xml:space="preserve"> логотипа, технологий и ноу-хау Исполнителя в соответствии с настоящим Договором на период его срока действия. </w:t>
      </w:r>
    </w:p>
    <w:p w14:paraId="660A5D08" w14:textId="02E6A413" w:rsidR="00F97E6B" w:rsidRPr="00F76DC5" w:rsidRDefault="00DA4324" w:rsidP="00F97E6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0" w:lineRule="atLeast"/>
        <w:contextualSpacing/>
        <w:jc w:val="both"/>
      </w:pPr>
      <w:r w:rsidRPr="00824442">
        <w:rPr>
          <w:b/>
          <w:bCs/>
        </w:rPr>
        <w:t>5.1.4.</w:t>
      </w:r>
      <w:r w:rsidRPr="00F76DC5">
        <w:t xml:space="preserve"> Предоставлять к</w:t>
      </w:r>
      <w:r w:rsidR="00F97E6B" w:rsidRPr="00F76DC5">
        <w:t xml:space="preserve">онсультации по технологическим вопросам, связанным с техническим обслуживанием, текущем ремонтом и модернизацией Оборудования, включая техническую поддержку. С 9:00 до 20:00 без выходных и праздников. </w:t>
      </w:r>
    </w:p>
    <w:p w14:paraId="369FFA50" w14:textId="2E6D2FE2" w:rsidR="00F97E6B" w:rsidRPr="00F76DC5" w:rsidRDefault="00DA4324" w:rsidP="00F97E6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0" w:lineRule="atLeast"/>
        <w:contextualSpacing/>
        <w:jc w:val="both"/>
      </w:pPr>
      <w:r w:rsidRPr="00824442">
        <w:rPr>
          <w:b/>
          <w:bCs/>
        </w:rPr>
        <w:t>5.1.5.</w:t>
      </w:r>
      <w:r w:rsidRPr="00F76DC5">
        <w:t xml:space="preserve"> </w:t>
      </w:r>
      <w:r w:rsidR="00F97E6B" w:rsidRPr="00F76DC5">
        <w:t>Предостав</w:t>
      </w:r>
      <w:r w:rsidRPr="00F76DC5">
        <w:t>ить</w:t>
      </w:r>
      <w:r w:rsidR="00F97E6B" w:rsidRPr="00F76DC5">
        <w:t xml:space="preserve"> брендированную униформу для персонала Заказчика (два комплекта)</w:t>
      </w:r>
    </w:p>
    <w:p w14:paraId="325292F3" w14:textId="396B8F86" w:rsidR="00F97E6B" w:rsidRPr="00F76DC5" w:rsidRDefault="00DA4324" w:rsidP="00F97E6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0" w:lineRule="atLeast"/>
        <w:contextualSpacing/>
        <w:jc w:val="both"/>
      </w:pPr>
      <w:r w:rsidRPr="00824442">
        <w:rPr>
          <w:b/>
          <w:bCs/>
        </w:rPr>
        <w:t>5.1.6.</w:t>
      </w:r>
      <w:r w:rsidRPr="00F76DC5">
        <w:t xml:space="preserve"> </w:t>
      </w:r>
      <w:r w:rsidR="00F97E6B" w:rsidRPr="00F76DC5">
        <w:t>Предостав</w:t>
      </w:r>
      <w:r w:rsidRPr="00F76DC5">
        <w:t>ить</w:t>
      </w:r>
      <w:r w:rsidR="00F97E6B" w:rsidRPr="00F76DC5">
        <w:t xml:space="preserve"> персональную страницу на главном сайте Исполнителя http://azs-service.com/, с указанием адреса Заказчика и персональными акциями, и предложениями от Заказчика, предварительно согласованных с Исполнителем. Проводит индексации рекламных кампаний на регион Заказчика.</w:t>
      </w:r>
    </w:p>
    <w:p w14:paraId="24DC3D7C" w14:textId="6185FFC4" w:rsidR="00F97E6B" w:rsidRPr="00F76DC5" w:rsidRDefault="00DA4324" w:rsidP="00F97E6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0" w:lineRule="atLeast"/>
        <w:contextualSpacing/>
        <w:jc w:val="both"/>
      </w:pPr>
      <w:r w:rsidRPr="00824442">
        <w:rPr>
          <w:b/>
          <w:bCs/>
        </w:rPr>
        <w:t>5.1.7</w:t>
      </w:r>
      <w:r w:rsidRPr="00F76DC5">
        <w:t xml:space="preserve">. </w:t>
      </w:r>
      <w:r w:rsidR="00F97E6B" w:rsidRPr="00F76DC5">
        <w:t>Подключ</w:t>
      </w:r>
      <w:r w:rsidRPr="00F76DC5">
        <w:t>ить</w:t>
      </w:r>
      <w:r w:rsidR="00F97E6B" w:rsidRPr="00F76DC5">
        <w:t xml:space="preserve"> к мобильному приложению AZS-Service Mobile.</w:t>
      </w:r>
    </w:p>
    <w:p w14:paraId="302F8348" w14:textId="2E27AA22" w:rsidR="00F97E6B" w:rsidRPr="00F76DC5" w:rsidRDefault="00DA4324" w:rsidP="00F97E6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0" w:lineRule="atLeast"/>
        <w:contextualSpacing/>
        <w:jc w:val="both"/>
      </w:pPr>
      <w:r w:rsidRPr="00824442">
        <w:rPr>
          <w:b/>
          <w:bCs/>
        </w:rPr>
        <w:t>5.1.8.</w:t>
      </w:r>
      <w:r w:rsidRPr="00F76DC5">
        <w:t xml:space="preserve"> </w:t>
      </w:r>
      <w:r w:rsidR="00F97E6B" w:rsidRPr="00F76DC5">
        <w:t>Предостав</w:t>
      </w:r>
      <w:r w:rsidRPr="00F76DC5">
        <w:t>ить</w:t>
      </w:r>
      <w:r w:rsidR="00F97E6B" w:rsidRPr="00F76DC5">
        <w:t xml:space="preserve"> доступ к единой CRM, а также проводит обучение работе в ней. </w:t>
      </w:r>
    </w:p>
    <w:p w14:paraId="0AB624AD" w14:textId="2DD4EB22" w:rsidR="00F97E6B" w:rsidRPr="00F76DC5" w:rsidRDefault="00DA4324" w:rsidP="00DA43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0" w:lineRule="atLeast"/>
        <w:contextualSpacing/>
        <w:jc w:val="both"/>
      </w:pPr>
      <w:r w:rsidRPr="00824442">
        <w:rPr>
          <w:b/>
          <w:bCs/>
        </w:rPr>
        <w:t>5.1.9.</w:t>
      </w:r>
      <w:r w:rsidRPr="00F76DC5">
        <w:t xml:space="preserve"> </w:t>
      </w:r>
      <w:r w:rsidR="00F97E6B" w:rsidRPr="00F76DC5">
        <w:t>Предостав</w:t>
      </w:r>
      <w:r w:rsidRPr="00F76DC5">
        <w:t>ить</w:t>
      </w:r>
      <w:r w:rsidR="00F97E6B" w:rsidRPr="00F76DC5">
        <w:t xml:space="preserve"> единый номер по всей России 8-800 с колл-центром на протяжении действия настоящего Договора.</w:t>
      </w:r>
    </w:p>
    <w:p w14:paraId="51FC6A3C" w14:textId="6C638FB1" w:rsidR="0034364F" w:rsidRPr="00F76DC5" w:rsidRDefault="0034364F" w:rsidP="0034364F">
      <w:p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b/>
          <w:bCs/>
        </w:rPr>
      </w:pPr>
      <w:r w:rsidRPr="00F76DC5">
        <w:rPr>
          <w:b/>
          <w:bCs/>
        </w:rPr>
        <w:t xml:space="preserve">Исполнитель имеет право: </w:t>
      </w:r>
    </w:p>
    <w:p w14:paraId="5F8F33DF" w14:textId="372E7ADD" w:rsidR="00C54341" w:rsidRPr="00F76DC5" w:rsidRDefault="00824442" w:rsidP="0082444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r w:rsidRPr="00824442">
        <w:rPr>
          <w:b/>
          <w:bCs/>
        </w:rPr>
        <w:t>5.1.10.</w:t>
      </w:r>
      <w:r>
        <w:t xml:space="preserve"> </w:t>
      </w:r>
      <w:r w:rsidR="0034364F" w:rsidRPr="00F76DC5">
        <w:t xml:space="preserve">В любой момент </w:t>
      </w:r>
      <w:r w:rsidR="00BB26C6" w:rsidRPr="00F76DC5">
        <w:t>осуществлять</w:t>
      </w:r>
      <w:r w:rsidR="00C54341" w:rsidRPr="00F76DC5">
        <w:t xml:space="preserve"> технический надзор и </w:t>
      </w:r>
      <w:r w:rsidR="0034364F" w:rsidRPr="00F76DC5">
        <w:t>проконтролировать</w:t>
      </w:r>
      <w:r w:rsidR="00C54341" w:rsidRPr="00F76DC5">
        <w:t xml:space="preserve"> качество работ и услуг, производимых Заказчиком на основании настоящего Договора.</w:t>
      </w:r>
    </w:p>
    <w:p w14:paraId="2C7E5658" w14:textId="65B04AB2" w:rsidR="00696DB5" w:rsidRPr="00F76DC5" w:rsidRDefault="00824442" w:rsidP="0082444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r w:rsidRPr="00824442">
        <w:rPr>
          <w:b/>
          <w:bCs/>
        </w:rPr>
        <w:t>5.1.11.</w:t>
      </w:r>
      <w:r w:rsidR="00696DB5" w:rsidRPr="00F76DC5">
        <w:t xml:space="preserve"> Привлекать Заказчика к выполнению корпоративных заказов в ответственном регионе Заказчика.</w:t>
      </w:r>
    </w:p>
    <w:p w14:paraId="28A57F4A" w14:textId="745712ED" w:rsidR="00C54341" w:rsidRPr="00F76DC5" w:rsidRDefault="009D0E39" w:rsidP="009D0E3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r w:rsidRPr="00824442">
        <w:rPr>
          <w:b/>
          <w:bCs/>
        </w:rPr>
        <w:t>5.2.</w:t>
      </w:r>
      <w:r w:rsidRPr="00F76DC5">
        <w:t xml:space="preserve"> </w:t>
      </w:r>
      <w:r w:rsidR="00C54341" w:rsidRPr="00F76DC5">
        <w:rPr>
          <w:b/>
          <w:bCs/>
        </w:rPr>
        <w:t>Заказчик обязан:</w:t>
      </w:r>
    </w:p>
    <w:p w14:paraId="27BC1EF6" w14:textId="5CDA84F1" w:rsidR="00463E4E" w:rsidRPr="00F76DC5" w:rsidRDefault="00463E4E" w:rsidP="00B21C42">
      <w:pPr>
        <w:numPr>
          <w:ilvl w:val="2"/>
          <w:numId w:val="2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11"/>
        <w:contextualSpacing/>
        <w:jc w:val="both"/>
      </w:pPr>
      <w:r w:rsidRPr="00F76DC5">
        <w:t xml:space="preserve">Заказчик обязуется </w:t>
      </w:r>
      <w:r w:rsidR="002C536F" w:rsidRPr="00F76DC5">
        <w:t xml:space="preserve">перед началом осуществления деятельности по настоящему Договору </w:t>
      </w:r>
      <w:r w:rsidRPr="00F76DC5">
        <w:t xml:space="preserve">обучить свой персонал в объемах необходимых для возможности выполнения работ в соответствии с </w:t>
      </w:r>
      <w:r w:rsidR="002C536F" w:rsidRPr="00F76DC5">
        <w:t>действующим законодательством</w:t>
      </w:r>
      <w:r w:rsidRPr="00F76DC5">
        <w:t xml:space="preserve"> РФ.</w:t>
      </w:r>
      <w:r w:rsidR="002C536F" w:rsidRPr="00F76DC5">
        <w:t xml:space="preserve"> По результатам прохождения обучения предоставить Исполнителю копии документов (дипломов, сертификатов, лицензий, допусков и т.п.), подтверждающих прохождение обучение.</w:t>
      </w:r>
    </w:p>
    <w:p w14:paraId="462AF116" w14:textId="7CF5DF9A" w:rsidR="002C536F" w:rsidRPr="00F76DC5" w:rsidRDefault="002C536F" w:rsidP="00A17680">
      <w:pPr>
        <w:numPr>
          <w:ilvl w:val="2"/>
          <w:numId w:val="2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11"/>
        <w:contextualSpacing/>
        <w:jc w:val="both"/>
      </w:pPr>
      <w:r w:rsidRPr="00F76DC5">
        <w:t>Указывать при осуществлении предусмотренной настоящим Договором деятельности логотип Исполнителя на всех вывесках, информационных материалах, рекламе и прочих объектах, индивидуализирующих Заказчика.</w:t>
      </w:r>
    </w:p>
    <w:p w14:paraId="55DBC3AB" w14:textId="77777777" w:rsidR="00C54341" w:rsidRPr="00F76DC5" w:rsidRDefault="00C54341" w:rsidP="00B21C42">
      <w:pPr>
        <w:numPr>
          <w:ilvl w:val="2"/>
          <w:numId w:val="2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11"/>
        <w:contextualSpacing/>
        <w:jc w:val="both"/>
      </w:pPr>
      <w:r w:rsidRPr="00F76DC5">
        <w:t xml:space="preserve">Использовать   при осуществлении предусмотренной настоящим Договором деятельности логотип, фирменное оформление следующим образом: </w:t>
      </w:r>
    </w:p>
    <w:p w14:paraId="6AEE5E4C" w14:textId="20D15000" w:rsidR="00C54341" w:rsidRPr="00F76DC5" w:rsidRDefault="00C54341" w:rsidP="00B21C42">
      <w:pPr>
        <w:numPr>
          <w:ilvl w:val="3"/>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11"/>
        <w:contextualSpacing/>
        <w:jc w:val="both"/>
      </w:pPr>
      <w:r w:rsidRPr="00F76DC5">
        <w:t xml:space="preserve"> </w:t>
      </w:r>
      <w:r w:rsidR="00A17680" w:rsidRPr="00F76DC5">
        <w:t>О</w:t>
      </w:r>
      <w:r w:rsidRPr="00F76DC5">
        <w:t>фисы и рабочие помещения должны быть оформлены в едином стиле с использованием логотипа Исполнителя «АЗС-СЕРВИС»</w:t>
      </w:r>
    </w:p>
    <w:p w14:paraId="55A46805" w14:textId="77777777" w:rsidR="00C54341" w:rsidRPr="00F76DC5" w:rsidRDefault="00C54341" w:rsidP="00B21C42">
      <w:pPr>
        <w:numPr>
          <w:ilvl w:val="3"/>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11"/>
        <w:contextualSpacing/>
        <w:jc w:val="both"/>
      </w:pPr>
      <w:r w:rsidRPr="00F76DC5">
        <w:t>На специальном стенде с информацией о контролирующих органах должна быть информация о настоящем договоре с указанием контактов Исполнителя.</w:t>
      </w:r>
    </w:p>
    <w:p w14:paraId="3C975979" w14:textId="77777777" w:rsidR="00A17680" w:rsidRPr="00F76DC5" w:rsidRDefault="00A17680" w:rsidP="00A176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r w:rsidRPr="00F63678">
        <w:rPr>
          <w:b/>
          <w:bCs/>
        </w:rPr>
        <w:t>5.2.4.</w:t>
      </w:r>
      <w:r w:rsidRPr="00F76DC5">
        <w:t xml:space="preserve"> </w:t>
      </w:r>
      <w:r w:rsidR="00C54341" w:rsidRPr="00F76DC5">
        <w:t>Все сотрудники Заказчика во время исполнения служебных обязанностей должны быть одеты опрятно, в чистую рабочую униформу.</w:t>
      </w:r>
    </w:p>
    <w:p w14:paraId="29E6C480" w14:textId="6DD188F3" w:rsidR="00C54341" w:rsidRPr="00F76DC5" w:rsidRDefault="00A17680" w:rsidP="00A176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r w:rsidRPr="00F63678">
        <w:rPr>
          <w:b/>
          <w:bCs/>
        </w:rPr>
        <w:t>5.2.5.</w:t>
      </w:r>
      <w:r w:rsidRPr="00F76DC5">
        <w:t xml:space="preserve"> </w:t>
      </w:r>
      <w:r w:rsidR="00C54341" w:rsidRPr="00F76DC5">
        <w:t>Во время обслуживания клиентов сотрудники Заказчика должны быть вежливыми и предоставлять всю необходимую информацию об оказываемых услугах</w:t>
      </w:r>
      <w:r w:rsidRPr="00F76DC5">
        <w:t xml:space="preserve"> и выполняемых работах</w:t>
      </w:r>
      <w:r w:rsidR="00C54341" w:rsidRPr="00F76DC5">
        <w:t>.</w:t>
      </w:r>
    </w:p>
    <w:p w14:paraId="2588A769" w14:textId="386399DB" w:rsidR="00A17680" w:rsidRPr="00F76DC5" w:rsidRDefault="00A17680" w:rsidP="00A176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r w:rsidRPr="00F63678">
        <w:rPr>
          <w:b/>
          <w:bCs/>
        </w:rPr>
        <w:t>5.2.6.</w:t>
      </w:r>
      <w:r w:rsidRPr="00F76DC5">
        <w:t xml:space="preserve"> </w:t>
      </w:r>
      <w:r w:rsidR="00C54341" w:rsidRPr="00F76DC5">
        <w:t xml:space="preserve">Согласовывать с Исполнителем персональный прейскурант на услуги </w:t>
      </w:r>
      <w:r w:rsidR="003D5884" w:rsidRPr="00F76DC5">
        <w:t xml:space="preserve">и работы </w:t>
      </w:r>
      <w:r w:rsidR="00C54341" w:rsidRPr="00F76DC5">
        <w:t>Заказчика.</w:t>
      </w:r>
    </w:p>
    <w:p w14:paraId="33C01618" w14:textId="373B27F6" w:rsidR="00C54341" w:rsidRPr="00F76DC5" w:rsidRDefault="00A17680" w:rsidP="00A176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r w:rsidRPr="00F63678">
        <w:rPr>
          <w:b/>
          <w:bCs/>
        </w:rPr>
        <w:lastRenderedPageBreak/>
        <w:t>5.2.7.</w:t>
      </w:r>
      <w:r w:rsidRPr="00F76DC5">
        <w:t xml:space="preserve"> </w:t>
      </w:r>
      <w:r w:rsidR="00C54341" w:rsidRPr="00F76DC5">
        <w:t xml:space="preserve">Обеспечивать </w:t>
      </w:r>
      <w:r w:rsidRPr="00F76DC5">
        <w:t>качество</w:t>
      </w:r>
      <w:r w:rsidR="00C54341" w:rsidRPr="00F76DC5">
        <w:t xml:space="preserve"> выполняемых работ, оказываемых услуг качеству аналогичных   работ   или услуг, выполняемых или оказываемых непосредственно Исполнителем</w:t>
      </w:r>
      <w:r w:rsidR="00BD7423" w:rsidRPr="00F76DC5">
        <w:t>, в том числе соблюдать производственные стандарты, установленные Исполнителем</w:t>
      </w:r>
      <w:r w:rsidR="00C54341" w:rsidRPr="00F76DC5">
        <w:t xml:space="preserve">, </w:t>
      </w:r>
      <w:r w:rsidR="00F050DD" w:rsidRPr="00F76DC5">
        <w:t>а также требовани</w:t>
      </w:r>
      <w:r w:rsidR="008058E8" w:rsidRPr="00F76DC5">
        <w:t>ям</w:t>
      </w:r>
      <w:r w:rsidR="00F050DD" w:rsidRPr="00F76DC5">
        <w:t xml:space="preserve"> заводов изготовителей. </w:t>
      </w:r>
    </w:p>
    <w:p w14:paraId="6B1C6BC3" w14:textId="13472367" w:rsidR="00C54341" w:rsidRPr="00F76DC5" w:rsidRDefault="008058E8" w:rsidP="008058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r w:rsidRPr="00F63678">
        <w:rPr>
          <w:b/>
          <w:bCs/>
        </w:rPr>
        <w:t>5.2.8.</w:t>
      </w:r>
      <w:r w:rsidRPr="00F76DC5">
        <w:t xml:space="preserve"> </w:t>
      </w:r>
      <w:r w:rsidR="00C54341" w:rsidRPr="00F76DC5">
        <w:t>Исполнять указания и инструкции Исполнителя, направленные на обеспечение соответствия характера, способов    и    условий использования комплекса исключительных прав фактическому состоянию использования его со стороны Заказчика, в том числе указания, касающиеся внешнего и внутреннего оформления коммерческих помещений и транспортных средств, используемых Заказчиком при осуществлении предоставленных ему по договору прав.</w:t>
      </w:r>
    </w:p>
    <w:p w14:paraId="3C5EF7E6" w14:textId="334BC24D" w:rsidR="00C54341" w:rsidRPr="00F76DC5" w:rsidRDefault="001F4B50" w:rsidP="001F4B5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r w:rsidRPr="00F63678">
        <w:rPr>
          <w:b/>
          <w:bCs/>
        </w:rPr>
        <w:t>5.2.9.</w:t>
      </w:r>
      <w:r w:rsidRPr="00F76DC5">
        <w:t xml:space="preserve"> </w:t>
      </w:r>
      <w:r w:rsidR="00C54341" w:rsidRPr="00F76DC5">
        <w:t>Оказывать клиентам дополнительные услуги, на которые они могли бы рассчитывать, заказывая работы и услуги непосредственно у Исполнителя.</w:t>
      </w:r>
    </w:p>
    <w:p w14:paraId="2259074D" w14:textId="7CE565ED" w:rsidR="00C54341" w:rsidRPr="00F76DC5" w:rsidRDefault="001F4B50" w:rsidP="001F4B5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r w:rsidRPr="00F63678">
        <w:rPr>
          <w:b/>
          <w:bCs/>
        </w:rPr>
        <w:t>5.2.10.</w:t>
      </w:r>
      <w:r w:rsidRPr="00F76DC5">
        <w:t xml:space="preserve"> </w:t>
      </w:r>
      <w:r w:rsidR="00C54341" w:rsidRPr="00F76DC5">
        <w:t>Не разглашать секреты производства (ноу-хау) Исполнителя и другую полученную от него конфиденциальную коммерческую информацию третьим лицам, даже после истечения срока действия Договора, а также не использовать вышеупомянутые корпоративную или коммерческую тайну или конфиденциальные знания в целях, не прописанных в настоящем Договоре, или для того, чтобы нанести Исполнителю неправомерный ущерб. Заказчик несет прямую ответственность перед Исполнителем за нарушение обязательства о неразглашении конфиденциальной информации со стороны директоров, менеджеров, сотрудников и рабочих предприятия или внештатных работников и консультантов.</w:t>
      </w:r>
    </w:p>
    <w:p w14:paraId="4C79D928" w14:textId="46AB76E4" w:rsidR="00C54341" w:rsidRPr="00F76DC5" w:rsidRDefault="001F4B50" w:rsidP="001F4B5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r w:rsidRPr="00F63678">
        <w:rPr>
          <w:b/>
          <w:bCs/>
        </w:rPr>
        <w:t>5.2.11.</w:t>
      </w:r>
      <w:r w:rsidRPr="00F76DC5">
        <w:t xml:space="preserve"> </w:t>
      </w:r>
      <w:r w:rsidR="00C54341" w:rsidRPr="00F76DC5">
        <w:t>Информировать клиентов наиболее очевидным для них способом   о том, что он использует фирменное наименование, обозначение, логотип, товарный знак, знак обслуживания или иное средство индивидуализации в силу настоящего Договора.</w:t>
      </w:r>
    </w:p>
    <w:p w14:paraId="798CB89B" w14:textId="1A44B20F" w:rsidR="00C54341" w:rsidRPr="00F76DC5" w:rsidRDefault="001F4B50" w:rsidP="001F4B5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r w:rsidRPr="00F63678">
        <w:rPr>
          <w:b/>
          <w:bCs/>
        </w:rPr>
        <w:t>5.2.12.</w:t>
      </w:r>
      <w:r w:rsidRPr="00F76DC5">
        <w:t xml:space="preserve"> </w:t>
      </w:r>
      <w:r w:rsidR="00C54341" w:rsidRPr="00F76DC5">
        <w:t>Не заключать аналогичные Договоры, в том числе договоры коммерческой концессии/франчайзинга, оказывающие/выполняющие такие же или схожие услуги или работы с третьими лицами.</w:t>
      </w:r>
    </w:p>
    <w:p w14:paraId="269313C9" w14:textId="26184F0B" w:rsidR="00C54341" w:rsidRPr="00F76DC5" w:rsidRDefault="001F4B50" w:rsidP="001F4B5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r w:rsidRPr="00F63678">
        <w:rPr>
          <w:b/>
          <w:bCs/>
        </w:rPr>
        <w:t>5.2.13.</w:t>
      </w:r>
      <w:r w:rsidRPr="00F76DC5">
        <w:t xml:space="preserve"> </w:t>
      </w:r>
      <w:r w:rsidR="00C54341" w:rsidRPr="00F76DC5">
        <w:t>Прилагать все возможные усилия для утверждения положительного имиджа Исполнителя и его продукции у клиентов.</w:t>
      </w:r>
    </w:p>
    <w:p w14:paraId="736ADB0F" w14:textId="5B859D82" w:rsidR="00C54341" w:rsidRPr="00F76DC5" w:rsidRDefault="001F4B50" w:rsidP="001F4B5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r w:rsidRPr="00F63678">
        <w:rPr>
          <w:b/>
          <w:bCs/>
        </w:rPr>
        <w:t>5.2.14.</w:t>
      </w:r>
      <w:r w:rsidRPr="00F76DC5">
        <w:t xml:space="preserve"> </w:t>
      </w:r>
      <w:r w:rsidR="00C54341" w:rsidRPr="00F76DC5">
        <w:t>Рекламировать услуги по</w:t>
      </w:r>
      <w:r w:rsidR="00C54341" w:rsidRPr="00F76DC5">
        <w:rPr>
          <w:color w:val="ED7D31" w:themeColor="accent2"/>
        </w:rPr>
        <w:t xml:space="preserve"> </w:t>
      </w:r>
      <w:r w:rsidR="00C54341" w:rsidRPr="00F76DC5">
        <w:rPr>
          <w:color w:val="000000" w:themeColor="text1"/>
        </w:rPr>
        <w:t xml:space="preserve">техническому обслуживанию, текущему ремонту и модернизации </w:t>
      </w:r>
      <w:r w:rsidRPr="00F76DC5">
        <w:rPr>
          <w:color w:val="000000" w:themeColor="text1"/>
        </w:rPr>
        <w:t xml:space="preserve">Оборудования </w:t>
      </w:r>
      <w:r w:rsidR="00C54341" w:rsidRPr="00F76DC5">
        <w:t>использую фирменное наименование и коммерческое обозначение, логотип, товарный знак и знак обслуживания Исполнителя.</w:t>
      </w:r>
    </w:p>
    <w:p w14:paraId="2FF85A78" w14:textId="11271C64" w:rsidR="00BD7423" w:rsidRPr="00F76DC5" w:rsidRDefault="00BD7423" w:rsidP="001F4B5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r w:rsidRPr="00F63678">
        <w:rPr>
          <w:b/>
          <w:bCs/>
        </w:rPr>
        <w:t>5.2.1</w:t>
      </w:r>
      <w:r w:rsidR="00F63678" w:rsidRPr="00F63678">
        <w:rPr>
          <w:b/>
          <w:bCs/>
        </w:rPr>
        <w:t>5</w:t>
      </w:r>
      <w:r w:rsidRPr="00F63678">
        <w:rPr>
          <w:b/>
          <w:bCs/>
        </w:rPr>
        <w:t>.</w:t>
      </w:r>
      <w:r w:rsidRPr="00F76DC5">
        <w:t xml:space="preserve"> Участвовать в маркетинговых мероприяти</w:t>
      </w:r>
      <w:r w:rsidR="0096198E" w:rsidRPr="00F76DC5">
        <w:t>я</w:t>
      </w:r>
      <w:r w:rsidRPr="00F76DC5">
        <w:t xml:space="preserve">х, разработанных Исполнителем, для обеспечения качественного и своевременного обслуживания конечного </w:t>
      </w:r>
      <w:r w:rsidR="0096198E" w:rsidRPr="00F76DC5">
        <w:t>клиента.</w:t>
      </w:r>
    </w:p>
    <w:p w14:paraId="6562D4DE" w14:textId="4A47CE82" w:rsidR="00C54341" w:rsidRPr="00F76DC5" w:rsidRDefault="003D5884" w:rsidP="001F4B5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r w:rsidRPr="00F63678">
        <w:rPr>
          <w:b/>
          <w:bCs/>
        </w:rPr>
        <w:t>5.2.1</w:t>
      </w:r>
      <w:r w:rsidR="00F63678" w:rsidRPr="00F63678">
        <w:rPr>
          <w:b/>
          <w:bCs/>
        </w:rPr>
        <w:t>6</w:t>
      </w:r>
      <w:r w:rsidRPr="00F63678">
        <w:rPr>
          <w:b/>
          <w:bCs/>
        </w:rPr>
        <w:t>.</w:t>
      </w:r>
      <w:r w:rsidRPr="00F76DC5">
        <w:t xml:space="preserve"> </w:t>
      </w:r>
      <w:r w:rsidR="00C54341" w:rsidRPr="00F76DC5">
        <w:t>Использовать стандарты для рекламных материалов, предоставленные Исполнителем.</w:t>
      </w:r>
    </w:p>
    <w:p w14:paraId="1B8D43C2" w14:textId="4C781F1A" w:rsidR="00C54341" w:rsidRPr="00F76DC5" w:rsidRDefault="003D5884" w:rsidP="001F4B5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r w:rsidRPr="00F63678">
        <w:rPr>
          <w:b/>
          <w:bCs/>
        </w:rPr>
        <w:t>5.2.1</w:t>
      </w:r>
      <w:r w:rsidR="00F63678" w:rsidRPr="00F63678">
        <w:rPr>
          <w:b/>
          <w:bCs/>
        </w:rPr>
        <w:t>7</w:t>
      </w:r>
      <w:r w:rsidRPr="00F63678">
        <w:rPr>
          <w:b/>
          <w:bCs/>
        </w:rPr>
        <w:t>.</w:t>
      </w:r>
      <w:r w:rsidRPr="00F76DC5">
        <w:t xml:space="preserve"> </w:t>
      </w:r>
      <w:r w:rsidR="00C54341" w:rsidRPr="00F76DC5">
        <w:t>Закупать оборудование и запасные части для установки только у Исполнителя, за исключением случаев, когда закупка у третьей стороны была согласована с Исполнителем с письменным уведомлением.</w:t>
      </w:r>
    </w:p>
    <w:p w14:paraId="223AE24D" w14:textId="5CDD3245" w:rsidR="0096198E" w:rsidRPr="00F76DC5" w:rsidRDefault="0096198E" w:rsidP="001F4B5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r w:rsidRPr="00F63678">
        <w:rPr>
          <w:b/>
          <w:bCs/>
        </w:rPr>
        <w:t>5.2.1</w:t>
      </w:r>
      <w:r w:rsidR="00F63678" w:rsidRPr="00F63678">
        <w:rPr>
          <w:b/>
          <w:bCs/>
        </w:rPr>
        <w:t>8</w:t>
      </w:r>
      <w:r w:rsidRPr="00F63678">
        <w:rPr>
          <w:b/>
          <w:bCs/>
        </w:rPr>
        <w:t>.</w:t>
      </w:r>
      <w:r w:rsidRPr="00F76DC5">
        <w:t xml:space="preserve"> Обеспечить наличие на своем складе минимального запаса комплектующих и запасных частей, согласно Приложению </w:t>
      </w:r>
      <w:r w:rsidRPr="0023300E">
        <w:t xml:space="preserve">№ </w:t>
      </w:r>
      <w:r w:rsidR="0023300E">
        <w:t>4</w:t>
      </w:r>
      <w:r w:rsidRPr="0023300E">
        <w:t>.</w:t>
      </w:r>
    </w:p>
    <w:p w14:paraId="2C834996" w14:textId="05946C3A" w:rsidR="00C54341" w:rsidRPr="00F76DC5" w:rsidRDefault="003D5884" w:rsidP="003D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pPr>
      <w:r w:rsidRPr="00F63678">
        <w:rPr>
          <w:b/>
          <w:bCs/>
        </w:rPr>
        <w:t>5.2.1</w:t>
      </w:r>
      <w:r w:rsidR="00F63678" w:rsidRPr="00F63678">
        <w:rPr>
          <w:b/>
          <w:bCs/>
        </w:rPr>
        <w:t>9</w:t>
      </w:r>
      <w:r w:rsidRPr="00F63678">
        <w:rPr>
          <w:b/>
          <w:bCs/>
        </w:rPr>
        <w:t>.</w:t>
      </w:r>
      <w:r w:rsidRPr="00F76DC5">
        <w:t xml:space="preserve"> </w:t>
      </w:r>
      <w:r w:rsidR="00C54341" w:rsidRPr="00F76DC5">
        <w:t xml:space="preserve">Соблюдать при ведении деятельности </w:t>
      </w:r>
      <w:r w:rsidRPr="00F76DC5">
        <w:t>действующее законодательство</w:t>
      </w:r>
      <w:r w:rsidR="00C54341" w:rsidRPr="00F76DC5">
        <w:t xml:space="preserve"> РФ.</w:t>
      </w:r>
    </w:p>
    <w:p w14:paraId="1CD87E85" w14:textId="3504B481" w:rsidR="00BC77AE" w:rsidRPr="00F76DC5" w:rsidRDefault="003D5884" w:rsidP="001F4B5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r w:rsidRPr="00F63678">
        <w:rPr>
          <w:b/>
          <w:bCs/>
        </w:rPr>
        <w:t>5.2.</w:t>
      </w:r>
      <w:r w:rsidR="00F63678" w:rsidRPr="00F63678">
        <w:rPr>
          <w:b/>
          <w:bCs/>
        </w:rPr>
        <w:t>20</w:t>
      </w:r>
      <w:r w:rsidRPr="00F63678">
        <w:rPr>
          <w:b/>
          <w:bCs/>
        </w:rPr>
        <w:t>.</w:t>
      </w:r>
      <w:r w:rsidRPr="00F76DC5">
        <w:t xml:space="preserve"> </w:t>
      </w:r>
      <w:r w:rsidR="00C54341" w:rsidRPr="00F76DC5">
        <w:rPr>
          <w:rFonts w:eastAsia="Calibri"/>
        </w:rPr>
        <w:t xml:space="preserve">Содержать </w:t>
      </w:r>
      <w:r w:rsidRPr="00F76DC5">
        <w:rPr>
          <w:rFonts w:eastAsia="Calibri"/>
        </w:rPr>
        <w:t>офисное помещение</w:t>
      </w:r>
      <w:r w:rsidR="00C54341" w:rsidRPr="00F76DC5">
        <w:rPr>
          <w:rFonts w:eastAsia="Calibri"/>
        </w:rPr>
        <w:t xml:space="preserve"> в надлежащем техническом и санитарном состоянии, своевременно производить возложенный на Заказчика текущий и/или капитальный ремонт помещений. В том случае, если проведение ремонта возложено на третьих лиц, обеспечивать своевременность и надлежащее качество выполнения работ.</w:t>
      </w:r>
      <w:r w:rsidR="00C54341" w:rsidRPr="00F76DC5">
        <w:t xml:space="preserve"> </w:t>
      </w:r>
    </w:p>
    <w:p w14:paraId="7D2C5836" w14:textId="44B8605A" w:rsidR="00BD7423" w:rsidRPr="00F76DC5" w:rsidRDefault="00BD7423" w:rsidP="001F4B5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r w:rsidRPr="00F63678">
        <w:rPr>
          <w:b/>
          <w:bCs/>
        </w:rPr>
        <w:t>5.2.</w:t>
      </w:r>
      <w:r w:rsidR="00F63678" w:rsidRPr="00F63678">
        <w:rPr>
          <w:b/>
          <w:bCs/>
        </w:rPr>
        <w:t>21</w:t>
      </w:r>
      <w:r w:rsidRPr="00F63678">
        <w:rPr>
          <w:b/>
          <w:bCs/>
        </w:rPr>
        <w:t>.</w:t>
      </w:r>
      <w:r w:rsidRPr="00F76DC5">
        <w:t xml:space="preserve"> По требованию Исполнителя предоставить отчёт по деятельности Заказчика, предусмотренной настоящим Договором.</w:t>
      </w:r>
    </w:p>
    <w:p w14:paraId="6F467381" w14:textId="41579920" w:rsidR="003D5884" w:rsidRDefault="003D5884" w:rsidP="00340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pPr>
      <w:r w:rsidRPr="00F63678">
        <w:rPr>
          <w:b/>
          <w:bCs/>
        </w:rPr>
        <w:t>5.2.</w:t>
      </w:r>
      <w:r w:rsidR="00F63678" w:rsidRPr="00F63678">
        <w:rPr>
          <w:b/>
          <w:bCs/>
        </w:rPr>
        <w:t>22</w:t>
      </w:r>
      <w:r w:rsidRPr="00F76DC5">
        <w:t>. Своевременно производить оплату по настоящему Договору.</w:t>
      </w:r>
    </w:p>
    <w:p w14:paraId="589A385D" w14:textId="621A7155" w:rsidR="00F63678" w:rsidRPr="00F76DC5" w:rsidRDefault="00F63678" w:rsidP="00F6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r w:rsidRPr="00F63678">
        <w:rPr>
          <w:b/>
          <w:bCs/>
        </w:rPr>
        <w:t>5.2.23.</w:t>
      </w:r>
      <w:r>
        <w:t xml:space="preserve"> </w:t>
      </w:r>
      <w:r w:rsidRPr="00F63678">
        <w:t>В течение срока действия настоящего Договора Заказчик обязан осуществлять деятельность на территории, указанной в п. 2.3. и с использованием Товарного знака, логотипа Исполнителя.</w:t>
      </w:r>
    </w:p>
    <w:p w14:paraId="1E40745F" w14:textId="0E365B0E" w:rsidR="00BC77AE" w:rsidRPr="00C54341" w:rsidRDefault="000C7178"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r w:rsidRPr="00F63678">
        <w:rPr>
          <w:rFonts w:eastAsia="Calibri"/>
          <w:b/>
          <w:bCs/>
        </w:rPr>
        <w:lastRenderedPageBreak/>
        <w:t>5.3.</w:t>
      </w:r>
      <w:r w:rsidRPr="00F76DC5">
        <w:rPr>
          <w:rFonts w:eastAsia="Calibri"/>
        </w:rPr>
        <w:t xml:space="preserve"> Заказчик не имеет права передавать свои права и обязанности по настоящему Договору третьим лицам, а также предоставлять права и обязанности (или часть) третьим лицам на аналогичных или схожих условиях</w:t>
      </w:r>
      <w:r w:rsidR="000142D9">
        <w:rPr>
          <w:rFonts w:eastAsia="Calibri"/>
        </w:rPr>
        <w:t>, без письменного согласия Исполнителя.</w:t>
      </w:r>
    </w:p>
    <w:p w14:paraId="29BD13B0"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p>
    <w:p w14:paraId="55A92319" w14:textId="285FFEB2" w:rsidR="00C54341" w:rsidRPr="00CB7D0E"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r w:rsidRPr="00CB7D0E">
        <w:rPr>
          <w:b/>
        </w:rPr>
        <w:t xml:space="preserve">6.  </w:t>
      </w:r>
      <w:r w:rsidR="004A70F7" w:rsidRPr="00CB7D0E">
        <w:rPr>
          <w:b/>
        </w:rPr>
        <w:t>ОТВЕТСТВЕННОСТЬ СТОРОН</w:t>
      </w:r>
    </w:p>
    <w:p w14:paraId="71A58B55" w14:textId="0822F691" w:rsidR="00C54341" w:rsidRPr="00CB7D0E" w:rsidRDefault="00C54341" w:rsidP="00CB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8334A4">
        <w:rPr>
          <w:b/>
          <w:bCs/>
        </w:rPr>
        <w:t>6.1.</w:t>
      </w:r>
      <w:r w:rsidRPr="00CB7D0E">
        <w:t xml:space="preserve"> Заказчик несет персональную ответственность по предъявляемым к нему требованиям о несоответствии качества работ или услуг, оказываемых Заказчиком по настоящему Договору.</w:t>
      </w:r>
    </w:p>
    <w:p w14:paraId="4FABD5A3" w14:textId="77777777" w:rsidR="00FA1494" w:rsidRPr="00CB7D0E" w:rsidRDefault="00FA1494" w:rsidP="00FA1494">
      <w:pPr>
        <w:spacing w:after="0"/>
        <w:jc w:val="both"/>
        <w:rPr>
          <w:rFonts w:eastAsia="Calibri"/>
        </w:rPr>
      </w:pPr>
      <w:r w:rsidRPr="008334A4">
        <w:rPr>
          <w:rFonts w:eastAsia="Calibri"/>
          <w:b/>
          <w:bCs/>
        </w:rPr>
        <w:t>6.2.</w:t>
      </w:r>
      <w:r w:rsidRPr="00CB7D0E">
        <w:rPr>
          <w:rFonts w:eastAsia="Calibri"/>
        </w:rPr>
        <w:t xml:space="preserve">  В случае нарушения Заказчиком положений п.</w:t>
      </w:r>
      <w:r>
        <w:rPr>
          <w:rFonts w:eastAsia="Calibri"/>
        </w:rPr>
        <w:t xml:space="preserve"> 5.2.12.</w:t>
      </w:r>
      <w:r w:rsidRPr="00CB7D0E">
        <w:rPr>
          <w:rFonts w:eastAsia="Calibri"/>
        </w:rPr>
        <w:t xml:space="preserve"> </w:t>
      </w:r>
      <w:r>
        <w:rPr>
          <w:rFonts w:eastAsia="Calibri"/>
        </w:rPr>
        <w:t>Договора</w:t>
      </w:r>
      <w:r w:rsidRPr="00CB7D0E">
        <w:rPr>
          <w:rFonts w:eastAsia="Calibri"/>
        </w:rPr>
        <w:t xml:space="preserve"> на основании письменной претензии Заказчик обязуется в течение 5 (пяти) рабочих дней с момента получения соответствующей претензии выплатить Исполнителю штрафную неустойку в размере </w:t>
      </w:r>
      <w:r w:rsidRPr="00E6586A">
        <w:rPr>
          <w:rFonts w:eastAsia="Calibri"/>
        </w:rPr>
        <w:t>300 000 (Триста тысяч) рублей.</w:t>
      </w:r>
    </w:p>
    <w:p w14:paraId="0E2FB9BE" w14:textId="77777777" w:rsidR="00FA1494" w:rsidRDefault="00FA1494" w:rsidP="00FA1494">
      <w:pPr>
        <w:spacing w:after="0"/>
        <w:jc w:val="both"/>
        <w:rPr>
          <w:rFonts w:eastAsia="Calibri"/>
        </w:rPr>
      </w:pPr>
      <w:r w:rsidRPr="008334A4">
        <w:rPr>
          <w:rFonts w:eastAsia="Calibri"/>
          <w:b/>
          <w:bCs/>
        </w:rPr>
        <w:t>6.3.</w:t>
      </w:r>
      <w:r w:rsidRPr="00CB7D0E">
        <w:rPr>
          <w:rFonts w:eastAsia="Calibri"/>
        </w:rPr>
        <w:t xml:space="preserve">  В случае нарушения Заказчиком положений </w:t>
      </w:r>
      <w:r>
        <w:rPr>
          <w:rFonts w:eastAsia="Calibri"/>
        </w:rPr>
        <w:t>п. 5.2.17.</w:t>
      </w:r>
      <w:r w:rsidRPr="00CB7D0E">
        <w:rPr>
          <w:rFonts w:eastAsia="Calibri"/>
        </w:rPr>
        <w:t xml:space="preserve"> на основании письменной претензии Заказчик обязуется в течение 5 (пяти) рабочих дней с момента получения соответствующей претензии выплатить Исполнителю штрафную неустойку в размере </w:t>
      </w:r>
      <w:r w:rsidRPr="00E6586A">
        <w:rPr>
          <w:rFonts w:eastAsia="Calibri"/>
        </w:rPr>
        <w:t>50 000 (пятьдесят тысяч) рублей, за каждый допущенный факт такого нарушения.</w:t>
      </w:r>
    </w:p>
    <w:p w14:paraId="57F5543C" w14:textId="77777777" w:rsidR="00FA1494" w:rsidRDefault="00FA1494" w:rsidP="00FA1494">
      <w:pPr>
        <w:spacing w:after="0"/>
        <w:jc w:val="both"/>
        <w:rPr>
          <w:rFonts w:eastAsia="Calibri"/>
        </w:rPr>
      </w:pPr>
      <w:r w:rsidRPr="008334A4">
        <w:rPr>
          <w:rFonts w:eastAsia="Calibri"/>
          <w:b/>
          <w:bCs/>
        </w:rPr>
        <w:t>6.4.</w:t>
      </w:r>
      <w:r>
        <w:rPr>
          <w:rFonts w:eastAsia="Calibri"/>
        </w:rPr>
        <w:t xml:space="preserve"> </w:t>
      </w:r>
      <w:r w:rsidRPr="00CB7D0E">
        <w:rPr>
          <w:rFonts w:eastAsia="Calibri"/>
        </w:rPr>
        <w:t xml:space="preserve">В случае нарушения Заказчиком положений </w:t>
      </w:r>
      <w:r>
        <w:rPr>
          <w:rFonts w:eastAsia="Calibri"/>
        </w:rPr>
        <w:t>п. 5.2.23.</w:t>
      </w:r>
      <w:r w:rsidRPr="00CB7D0E">
        <w:rPr>
          <w:rFonts w:eastAsia="Calibri"/>
        </w:rPr>
        <w:t xml:space="preserve"> на основании письменной претензии Заказчик обязуется в течение 5 (пяти) рабочих дней с момента получения соответствующей претензии выплатить Исполнителю штрафную неустойку в размере </w:t>
      </w:r>
      <w:r w:rsidRPr="00E6586A">
        <w:rPr>
          <w:rFonts w:eastAsia="Calibri"/>
        </w:rPr>
        <w:t>50 000 (пятьдесят тысяч) рублей, за каждый допущенный факт такого нарушения. Также Заказчик обязуется</w:t>
      </w:r>
      <w:r w:rsidRPr="00CB7D0E">
        <w:rPr>
          <w:rFonts w:eastAsia="Calibri"/>
        </w:rPr>
        <w:t xml:space="preserve"> с момента получения соответствующей претензии прекратить деятельность на несогласованной территории.</w:t>
      </w:r>
    </w:p>
    <w:p w14:paraId="79AD740F" w14:textId="77777777" w:rsidR="00FA1494" w:rsidRDefault="00FA1494" w:rsidP="00FA1494">
      <w:pPr>
        <w:spacing w:after="0"/>
        <w:jc w:val="both"/>
        <w:rPr>
          <w:rFonts w:eastAsia="Calibri"/>
        </w:rPr>
      </w:pPr>
      <w:r w:rsidRPr="008334A4">
        <w:rPr>
          <w:rFonts w:eastAsia="Calibri"/>
          <w:b/>
          <w:bCs/>
        </w:rPr>
        <w:t>6.5.</w:t>
      </w:r>
      <w:r>
        <w:rPr>
          <w:rFonts w:eastAsia="Calibri"/>
        </w:rPr>
        <w:t xml:space="preserve"> </w:t>
      </w:r>
      <w:r w:rsidRPr="00CB7D0E">
        <w:rPr>
          <w:rFonts w:eastAsia="Calibri"/>
        </w:rPr>
        <w:t>В случае нарушения Заказчиком положений п.</w:t>
      </w:r>
      <w:r>
        <w:rPr>
          <w:rFonts w:eastAsia="Calibri"/>
        </w:rPr>
        <w:t xml:space="preserve"> 5.3.</w:t>
      </w:r>
      <w:r w:rsidRPr="00CB7D0E">
        <w:rPr>
          <w:rFonts w:eastAsia="Calibri"/>
        </w:rPr>
        <w:t xml:space="preserve"> </w:t>
      </w:r>
      <w:r>
        <w:rPr>
          <w:rFonts w:eastAsia="Calibri"/>
        </w:rPr>
        <w:t>Договора</w:t>
      </w:r>
      <w:r w:rsidRPr="00CB7D0E">
        <w:rPr>
          <w:rFonts w:eastAsia="Calibri"/>
        </w:rPr>
        <w:t xml:space="preserve"> на основании письменной претензии Заказчик обязуется в течение 5 (пяти) рабочих дней с момента получения соответствующей претензии выплатить Исполнителю штрафную неустойку в разме</w:t>
      </w:r>
      <w:r w:rsidRPr="00E6586A">
        <w:rPr>
          <w:rFonts w:eastAsia="Calibri"/>
        </w:rPr>
        <w:t>ре 300 000 (Триста тысяч) рублей.</w:t>
      </w:r>
    </w:p>
    <w:p w14:paraId="0E4A63BB" w14:textId="4538EBC5" w:rsidR="00FA1494" w:rsidRPr="00BE10EE" w:rsidRDefault="00FA1494" w:rsidP="00FA1494">
      <w:pPr>
        <w:spacing w:after="0"/>
        <w:jc w:val="both"/>
        <w:rPr>
          <w:rFonts w:eastAsia="Calibri"/>
        </w:rPr>
      </w:pPr>
      <w:r w:rsidRPr="008334A4">
        <w:rPr>
          <w:rFonts w:eastAsia="Calibri"/>
          <w:b/>
          <w:bCs/>
        </w:rPr>
        <w:t>6.6</w:t>
      </w:r>
      <w:r>
        <w:rPr>
          <w:rFonts w:eastAsia="Calibri"/>
        </w:rPr>
        <w:t xml:space="preserve">. </w:t>
      </w:r>
      <w:r w:rsidRPr="00CB7D0E">
        <w:rPr>
          <w:rFonts w:eastAsia="Calibri"/>
        </w:rPr>
        <w:t>В случае нарушения Заказчиком положений п.</w:t>
      </w:r>
      <w:r>
        <w:rPr>
          <w:rFonts w:eastAsia="Calibri"/>
        </w:rPr>
        <w:t xml:space="preserve"> 5.</w:t>
      </w:r>
      <w:r w:rsidR="00724902" w:rsidRPr="00724902">
        <w:rPr>
          <w:rFonts w:eastAsia="Calibri"/>
        </w:rPr>
        <w:t>2</w:t>
      </w:r>
      <w:r w:rsidR="00724902">
        <w:rPr>
          <w:rFonts w:eastAsia="Calibri"/>
        </w:rPr>
        <w:t>.</w:t>
      </w:r>
      <w:r w:rsidR="00724902" w:rsidRPr="00724902">
        <w:rPr>
          <w:rFonts w:eastAsia="Calibri"/>
        </w:rPr>
        <w:t>10</w:t>
      </w:r>
      <w:r>
        <w:rPr>
          <w:rFonts w:eastAsia="Calibri"/>
        </w:rPr>
        <w:t>.</w:t>
      </w:r>
      <w:r w:rsidRPr="00CB7D0E">
        <w:rPr>
          <w:rFonts w:eastAsia="Calibri"/>
        </w:rPr>
        <w:t xml:space="preserve"> </w:t>
      </w:r>
      <w:r>
        <w:rPr>
          <w:rFonts w:eastAsia="Calibri"/>
        </w:rPr>
        <w:t>Договора</w:t>
      </w:r>
      <w:r w:rsidRPr="00CB7D0E">
        <w:rPr>
          <w:rFonts w:eastAsia="Calibri"/>
        </w:rPr>
        <w:t xml:space="preserve"> на основании письменной претензии Заказчик обязуется в течение 5 (пяти) рабочих дней с момента получения соответствующей претензии выплатить Исполнителю штрафную неустойку в размере </w:t>
      </w:r>
      <w:r w:rsidRPr="00BE10EE">
        <w:rPr>
          <w:rFonts w:eastAsia="Calibri"/>
        </w:rPr>
        <w:t>300 000 (Триста тысяч) рублей</w:t>
      </w:r>
      <w:r w:rsidR="00BE10EE" w:rsidRPr="00BE10EE">
        <w:rPr>
          <w:rFonts w:eastAsia="Calibri"/>
        </w:rPr>
        <w:t xml:space="preserve"> за каждый факт такого нарушения.</w:t>
      </w:r>
    </w:p>
    <w:p w14:paraId="56E0AF36" w14:textId="27E41E7A" w:rsidR="00FA1494" w:rsidRDefault="00FA1494" w:rsidP="00FA1494">
      <w:pPr>
        <w:spacing w:after="0"/>
        <w:jc w:val="both"/>
        <w:rPr>
          <w:rFonts w:eastAsia="Calibri"/>
        </w:rPr>
      </w:pPr>
      <w:r w:rsidRPr="008334A4">
        <w:rPr>
          <w:rFonts w:eastAsia="Calibri"/>
          <w:b/>
          <w:bCs/>
        </w:rPr>
        <w:t>6.7</w:t>
      </w:r>
      <w:r w:rsidRPr="00794C9D">
        <w:rPr>
          <w:rFonts w:eastAsia="Calibri"/>
          <w:b/>
          <w:bCs/>
        </w:rPr>
        <w:t>.</w:t>
      </w:r>
      <w:r w:rsidRPr="00794C9D">
        <w:rPr>
          <w:rFonts w:eastAsia="Calibri"/>
        </w:rPr>
        <w:t xml:space="preserve"> В случае нарушения Заказчиком положений п. 2.4. Договора на основании письменной претензии Заказчик обязуется в течение 5 (пяти) рабочих дней с момента получения соответствующей претензии выплатить Исполнителю штрафную неустойку в размере 300 000 (Триста тысяч) рублей.</w:t>
      </w:r>
    </w:p>
    <w:p w14:paraId="7571FB58" w14:textId="64029FB5" w:rsidR="007379D6" w:rsidRDefault="007379D6" w:rsidP="00FA1494">
      <w:pPr>
        <w:spacing w:after="0"/>
        <w:jc w:val="both"/>
        <w:rPr>
          <w:rFonts w:eastAsia="Calibri"/>
        </w:rPr>
      </w:pPr>
      <w:r w:rsidRPr="007379D6">
        <w:rPr>
          <w:rFonts w:eastAsia="Calibri"/>
          <w:b/>
          <w:bCs/>
        </w:rPr>
        <w:t>6.8</w:t>
      </w:r>
      <w:r w:rsidRPr="00794C9D">
        <w:rPr>
          <w:rFonts w:eastAsia="Calibri"/>
          <w:color w:val="000000" w:themeColor="text1"/>
        </w:rPr>
        <w:t>. В случае не предоставления отчёта, согласно пункту 3.3. Договора, или предоставления недостоверного отчёта, на основании письменной претензии Заказчик обязуется в течение 5 (пяти) рабочих дней с момента получения соответствующей претензии выплатить Исполнителю штрафную неустойку в размере 50 000 (пятьдесят тысяч) рублей.</w:t>
      </w:r>
    </w:p>
    <w:p w14:paraId="04AE7FE4" w14:textId="673B815A" w:rsidR="00FA1494" w:rsidRPr="00FA1494" w:rsidRDefault="00FA1494" w:rsidP="00FA1494">
      <w:pPr>
        <w:spacing w:after="0"/>
        <w:jc w:val="both"/>
        <w:rPr>
          <w:rFonts w:eastAsia="Calibri"/>
        </w:rPr>
      </w:pPr>
      <w:r w:rsidRPr="008334A4">
        <w:rPr>
          <w:rFonts w:eastAsia="Calibri"/>
          <w:b/>
          <w:bCs/>
        </w:rPr>
        <w:t>6.</w:t>
      </w:r>
      <w:r w:rsidR="007379D6">
        <w:rPr>
          <w:rFonts w:eastAsia="Calibri"/>
          <w:b/>
          <w:bCs/>
        </w:rPr>
        <w:t>9</w:t>
      </w:r>
      <w:r w:rsidRPr="008334A4">
        <w:rPr>
          <w:rFonts w:eastAsia="Calibri"/>
          <w:b/>
          <w:bCs/>
        </w:rPr>
        <w:t>.</w:t>
      </w:r>
      <w:r w:rsidRPr="00CB7D0E">
        <w:rPr>
          <w:rFonts w:eastAsia="Calibri"/>
        </w:rPr>
        <w:t xml:space="preserve"> В случае нарушения Заказчиком положений п. </w:t>
      </w:r>
      <w:r>
        <w:rPr>
          <w:rFonts w:eastAsia="Calibri"/>
        </w:rPr>
        <w:t>8.5.</w:t>
      </w:r>
      <w:r w:rsidRPr="00CB7D0E">
        <w:rPr>
          <w:rFonts w:eastAsia="Calibri"/>
        </w:rPr>
        <w:t xml:space="preserve"> Договора на основании письменной претензии Заказчик обязуется в течение 5 (пяти) рабочих </w:t>
      </w:r>
      <w:r w:rsidRPr="00794C9D">
        <w:rPr>
          <w:rFonts w:eastAsia="Calibri"/>
        </w:rPr>
        <w:t>дней с момента получения соответствующей претензии выплатить Исполнителю штрафную неустойку в размере 50 000 (пятьдесят тысяч) рублей за каждый день деятельности Заказчика со дня прекращения действия настоящего Договора.</w:t>
      </w:r>
    </w:p>
    <w:p w14:paraId="6DC7B27B" w14:textId="2A2FB9F1" w:rsidR="00C54341" w:rsidRPr="00FA1494" w:rsidRDefault="00C54341" w:rsidP="00C54341">
      <w:pPr>
        <w:spacing w:after="0"/>
        <w:jc w:val="both"/>
        <w:rPr>
          <w:rFonts w:eastAsia="Calibri"/>
        </w:rPr>
      </w:pPr>
      <w:r w:rsidRPr="008334A4">
        <w:rPr>
          <w:rFonts w:eastAsia="Calibri"/>
          <w:b/>
          <w:bCs/>
        </w:rPr>
        <w:t>6.</w:t>
      </w:r>
      <w:r w:rsidR="007379D6">
        <w:rPr>
          <w:rFonts w:eastAsia="Calibri"/>
          <w:b/>
          <w:bCs/>
        </w:rPr>
        <w:t>10</w:t>
      </w:r>
      <w:r w:rsidRPr="008334A4">
        <w:rPr>
          <w:rFonts w:eastAsia="Calibri"/>
          <w:b/>
          <w:bCs/>
        </w:rPr>
        <w:t>.</w:t>
      </w:r>
      <w:r w:rsidRPr="00FA1494">
        <w:rPr>
          <w:rFonts w:eastAsia="Calibri"/>
        </w:rPr>
        <w:t xml:space="preserve"> За нарушение сроков оплаты в соответствии </w:t>
      </w:r>
      <w:r w:rsidR="008334A4">
        <w:rPr>
          <w:rFonts w:eastAsia="Calibri"/>
        </w:rPr>
        <w:t>с главой</w:t>
      </w:r>
      <w:r w:rsidRPr="00FA1494">
        <w:rPr>
          <w:rFonts w:eastAsia="Calibri"/>
        </w:rPr>
        <w:t xml:space="preserve"> 3 настоящего Договора Исполнитель на основании письменной претензии вправе требовать с Заказчика уплаты неустойки (пеней) в размере 0.1 % от неуплаченной суммы за каждый день просрочки</w:t>
      </w:r>
      <w:r w:rsidR="00CB7D0E" w:rsidRPr="00FA1494">
        <w:rPr>
          <w:rFonts w:eastAsia="Calibri"/>
        </w:rPr>
        <w:t>.</w:t>
      </w:r>
      <w:r w:rsidR="003D5884" w:rsidRPr="00FA1494">
        <w:rPr>
          <w:rFonts w:eastAsia="Calibri"/>
        </w:rPr>
        <w:t xml:space="preserve"> </w:t>
      </w:r>
    </w:p>
    <w:p w14:paraId="0DFD2FF9" w14:textId="6244A547" w:rsidR="00C54341" w:rsidRPr="00FA1494" w:rsidRDefault="00C54341" w:rsidP="00C54341">
      <w:pPr>
        <w:spacing w:after="0"/>
        <w:jc w:val="both"/>
        <w:rPr>
          <w:rFonts w:eastAsia="Calibri"/>
        </w:rPr>
      </w:pPr>
      <w:r w:rsidRPr="008334A4">
        <w:rPr>
          <w:rFonts w:eastAsia="Calibri"/>
          <w:b/>
          <w:bCs/>
        </w:rPr>
        <w:t>6.</w:t>
      </w:r>
      <w:r w:rsidR="007379D6">
        <w:rPr>
          <w:rFonts w:eastAsia="Calibri"/>
          <w:b/>
          <w:bCs/>
        </w:rPr>
        <w:t>11</w:t>
      </w:r>
      <w:r w:rsidR="00CB7D0E" w:rsidRPr="008334A4">
        <w:rPr>
          <w:rFonts w:eastAsia="Calibri"/>
          <w:b/>
          <w:bCs/>
        </w:rPr>
        <w:t>.</w:t>
      </w:r>
      <w:r w:rsidR="00CB7D0E" w:rsidRPr="00FA1494">
        <w:rPr>
          <w:rFonts w:eastAsia="Calibri"/>
        </w:rPr>
        <w:t xml:space="preserve"> </w:t>
      </w:r>
      <w:r w:rsidRPr="00FA1494">
        <w:rPr>
          <w:rFonts w:eastAsia="Calibri"/>
        </w:rPr>
        <w:t xml:space="preserve">Вне зависимости от положений разделов настоящего Договора Исполнитель не несет ответственность перед </w:t>
      </w:r>
      <w:r w:rsidR="00FA1494">
        <w:rPr>
          <w:rFonts w:eastAsia="Calibri"/>
        </w:rPr>
        <w:t>Заказчиком</w:t>
      </w:r>
      <w:r w:rsidRPr="00FA1494">
        <w:rPr>
          <w:rFonts w:eastAsia="Calibri"/>
        </w:rPr>
        <w:t xml:space="preserve"> за упущенную выгоду и косвенные убытки Заказчика.</w:t>
      </w:r>
    </w:p>
    <w:p w14:paraId="1BD863E4" w14:textId="77777777" w:rsidR="00C54341" w:rsidRPr="00C54341" w:rsidRDefault="00C54341" w:rsidP="00F63678">
      <w:pPr>
        <w:spacing w:after="0"/>
        <w:rPr>
          <w:rFonts w:eastAsia="Calibri"/>
          <w:b/>
        </w:rPr>
      </w:pPr>
    </w:p>
    <w:p w14:paraId="6E9C3A23" w14:textId="7A0280AE" w:rsidR="00C54341" w:rsidRPr="00727AE5" w:rsidRDefault="00F63678" w:rsidP="00727AE5">
      <w:pPr>
        <w:spacing w:after="0"/>
        <w:jc w:val="center"/>
        <w:rPr>
          <w:rFonts w:eastAsia="Calibri"/>
          <w:b/>
        </w:rPr>
      </w:pPr>
      <w:r>
        <w:rPr>
          <w:rFonts w:eastAsia="Calibri"/>
          <w:b/>
        </w:rPr>
        <w:t>7</w:t>
      </w:r>
      <w:r w:rsidR="00C54341" w:rsidRPr="00C54341">
        <w:rPr>
          <w:rFonts w:eastAsia="Calibri"/>
          <w:b/>
        </w:rPr>
        <w:t xml:space="preserve">. </w:t>
      </w:r>
      <w:r w:rsidR="004A5684">
        <w:rPr>
          <w:rFonts w:eastAsia="Calibri"/>
          <w:b/>
        </w:rPr>
        <w:t xml:space="preserve">ОБСТОЯТЕЛЬСТВА НЕОПРЕДОЛИМОЙ СИЛЫ </w:t>
      </w:r>
    </w:p>
    <w:p w14:paraId="7A6F5290" w14:textId="37443CDD" w:rsidR="00C54341" w:rsidRPr="00F76DC5" w:rsidRDefault="00F63678" w:rsidP="00F63678">
      <w:pPr>
        <w:tabs>
          <w:tab w:val="left" w:pos="567"/>
        </w:tabs>
        <w:autoSpaceDE w:val="0"/>
        <w:autoSpaceDN w:val="0"/>
        <w:spacing w:after="0"/>
        <w:jc w:val="both"/>
        <w:rPr>
          <w:color w:val="000000"/>
          <w:lang w:val="x-none" w:eastAsia="x-none"/>
        </w:rPr>
      </w:pPr>
      <w:r w:rsidRPr="008334A4">
        <w:rPr>
          <w:b/>
          <w:bCs/>
          <w:color w:val="000000"/>
          <w:lang w:eastAsia="x-none"/>
        </w:rPr>
        <w:lastRenderedPageBreak/>
        <w:t>7.1.</w:t>
      </w:r>
      <w:r>
        <w:rPr>
          <w:color w:val="000000"/>
          <w:lang w:eastAsia="x-none"/>
        </w:rPr>
        <w:t xml:space="preserve"> </w:t>
      </w:r>
      <w:r w:rsidR="00C54341" w:rsidRPr="00F76DC5">
        <w:rPr>
          <w:color w:val="000000"/>
          <w:lang w:val="x-none" w:eastAsia="x-none"/>
        </w:rPr>
        <w:t>Стороны освобождаются от ответственности за ненадлежащее исполнение или неисполнение обязательств по Договору, если это ненадлежащее исполнение или неисполнение явилось следствием обстоятельств непреодолимой силы, которые стороны не могли предвидеть или предотвратить.</w:t>
      </w:r>
    </w:p>
    <w:p w14:paraId="1BBF5646" w14:textId="53B670DA" w:rsidR="00C54341" w:rsidRPr="00F76DC5" w:rsidRDefault="00F63678" w:rsidP="00F76DC5">
      <w:pPr>
        <w:tabs>
          <w:tab w:val="left" w:pos="567"/>
        </w:tabs>
        <w:autoSpaceDE w:val="0"/>
        <w:autoSpaceDN w:val="0"/>
        <w:spacing w:after="0"/>
        <w:jc w:val="both"/>
        <w:rPr>
          <w:color w:val="000000"/>
          <w:lang w:val="x-none" w:eastAsia="x-none"/>
        </w:rPr>
      </w:pPr>
      <w:r w:rsidRPr="008334A4">
        <w:rPr>
          <w:b/>
          <w:bCs/>
          <w:color w:val="000000"/>
          <w:lang w:eastAsia="x-none"/>
        </w:rPr>
        <w:t>7</w:t>
      </w:r>
      <w:r w:rsidR="00C54341" w:rsidRPr="008334A4">
        <w:rPr>
          <w:b/>
          <w:bCs/>
          <w:color w:val="000000"/>
          <w:lang w:val="x-none" w:eastAsia="x-none"/>
        </w:rPr>
        <w:t>.2.</w:t>
      </w:r>
      <w:r w:rsidR="00C54341" w:rsidRPr="00F76DC5">
        <w:rPr>
          <w:color w:val="000000"/>
          <w:lang w:val="x-none" w:eastAsia="x-none"/>
        </w:rPr>
        <w:t xml:space="preserve"> К обстоятельствам непреодолимой силы относятся: война, землетрясение, наводнение, ураган</w:t>
      </w:r>
      <w:r w:rsidR="00F76DC5" w:rsidRPr="00F76DC5">
        <w:rPr>
          <w:color w:val="000000"/>
          <w:lang w:eastAsia="x-none"/>
        </w:rPr>
        <w:t xml:space="preserve"> </w:t>
      </w:r>
      <w:r w:rsidR="00C54341" w:rsidRPr="00F76DC5">
        <w:rPr>
          <w:color w:val="000000"/>
          <w:lang w:val="x-none" w:eastAsia="x-none"/>
        </w:rPr>
        <w:t>или подобные явления, наступившие после подписания настоящего Договора и препятствующие его исполнению.</w:t>
      </w:r>
    </w:p>
    <w:p w14:paraId="165D8DEE" w14:textId="38689EC0" w:rsidR="00C54341" w:rsidRPr="00F76DC5" w:rsidRDefault="00F63678" w:rsidP="00F76DC5">
      <w:pPr>
        <w:tabs>
          <w:tab w:val="left" w:pos="567"/>
        </w:tabs>
        <w:autoSpaceDE w:val="0"/>
        <w:autoSpaceDN w:val="0"/>
        <w:spacing w:after="0"/>
        <w:jc w:val="both"/>
        <w:rPr>
          <w:color w:val="000000"/>
          <w:lang w:val="x-none" w:eastAsia="x-none"/>
        </w:rPr>
      </w:pPr>
      <w:r w:rsidRPr="008334A4">
        <w:rPr>
          <w:b/>
          <w:bCs/>
          <w:color w:val="000000"/>
          <w:lang w:eastAsia="x-none"/>
        </w:rPr>
        <w:t>7</w:t>
      </w:r>
      <w:r w:rsidR="00C54341" w:rsidRPr="008334A4">
        <w:rPr>
          <w:b/>
          <w:bCs/>
          <w:color w:val="000000"/>
          <w:lang w:val="x-none" w:eastAsia="x-none"/>
        </w:rPr>
        <w:t>.3.</w:t>
      </w:r>
      <w:r w:rsidR="00C54341" w:rsidRPr="00F76DC5">
        <w:rPr>
          <w:color w:val="000000"/>
          <w:lang w:val="x-none" w:eastAsia="x-none"/>
        </w:rPr>
        <w:t xml:space="preserve"> Сторона, ссылающаяся на обстоятельства непреодолимой силы, обязана в течение 5 (Пяти) рабочих дней с момента наступления таких обстоятельств информировать другую сторону в письменной форме о наступлении подобных обстоятельств с приложением соответствующих подтверждающих документов.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Несвоевременное извещение лишает сторону возможности ссылаться на обстоятельства непреодолимой силы.</w:t>
      </w:r>
    </w:p>
    <w:p w14:paraId="1E1A966A" w14:textId="0FD44176" w:rsidR="00C54341" w:rsidRPr="00F76DC5" w:rsidRDefault="00F63678" w:rsidP="00F76DC5">
      <w:pPr>
        <w:tabs>
          <w:tab w:val="left" w:pos="567"/>
        </w:tabs>
        <w:autoSpaceDE w:val="0"/>
        <w:autoSpaceDN w:val="0"/>
        <w:spacing w:after="0"/>
        <w:jc w:val="both"/>
        <w:rPr>
          <w:color w:val="000000"/>
          <w:lang w:val="x-none" w:eastAsia="x-none"/>
        </w:rPr>
      </w:pPr>
      <w:r w:rsidRPr="008334A4">
        <w:rPr>
          <w:b/>
          <w:bCs/>
          <w:color w:val="000000"/>
          <w:lang w:eastAsia="x-none"/>
        </w:rPr>
        <w:t>7</w:t>
      </w:r>
      <w:r w:rsidR="00C54341" w:rsidRPr="008334A4">
        <w:rPr>
          <w:b/>
          <w:bCs/>
          <w:color w:val="000000"/>
          <w:lang w:val="x-none" w:eastAsia="x-none"/>
        </w:rPr>
        <w:t>.4.</w:t>
      </w:r>
      <w:r w:rsidR="00C54341" w:rsidRPr="00F76DC5">
        <w:rPr>
          <w:color w:val="000000"/>
          <w:lang w:val="x-none" w:eastAsia="x-none"/>
        </w:rPr>
        <w:t xml:space="preserve"> По прекращении действия обстоятельств непреодолимой силы, сторона, подвергшаяся действию таких обстоятельств, должна без промедления известить об этом другую сторону в письменном виде. При этом сторона должна указать срок, в который предполагает исполнить свои обязательства по настоящему Договору.</w:t>
      </w:r>
    </w:p>
    <w:p w14:paraId="7D0927C3" w14:textId="19E052CC" w:rsidR="00C54341" w:rsidRPr="00727AE5" w:rsidRDefault="00F63678" w:rsidP="00F76DC5">
      <w:pPr>
        <w:tabs>
          <w:tab w:val="left" w:pos="567"/>
        </w:tabs>
        <w:autoSpaceDE w:val="0"/>
        <w:autoSpaceDN w:val="0"/>
        <w:spacing w:after="0"/>
        <w:jc w:val="both"/>
        <w:rPr>
          <w:color w:val="000000"/>
          <w:lang w:val="x-none" w:eastAsia="x-none"/>
        </w:rPr>
      </w:pPr>
      <w:r w:rsidRPr="008334A4">
        <w:rPr>
          <w:b/>
          <w:bCs/>
          <w:color w:val="000000"/>
          <w:lang w:eastAsia="x-none"/>
        </w:rPr>
        <w:t>7</w:t>
      </w:r>
      <w:r w:rsidR="00C54341" w:rsidRPr="008334A4">
        <w:rPr>
          <w:b/>
          <w:bCs/>
          <w:color w:val="000000"/>
          <w:lang w:val="x-none" w:eastAsia="x-none"/>
        </w:rPr>
        <w:t>.5.</w:t>
      </w:r>
      <w:r w:rsidR="00C54341" w:rsidRPr="00F76DC5">
        <w:rPr>
          <w:color w:val="000000"/>
          <w:lang w:val="x-none" w:eastAsia="x-none"/>
        </w:rPr>
        <w:t xml:space="preserve"> В случае, если действие обстоятельств непреодолимой силы продолжается более 3 (трех) месяцев, любая из сторон имеет право отказаться от исполнения настоящего Договора и расторгнуть его в одностороннем внесудебном порядке путем направления другой стороне письменного уведомления.</w:t>
      </w:r>
    </w:p>
    <w:p w14:paraId="63475A13" w14:textId="77777777" w:rsidR="00C54341" w:rsidRPr="00C54341" w:rsidRDefault="00C54341" w:rsidP="00C54341">
      <w:pPr>
        <w:spacing w:after="0"/>
        <w:jc w:val="both"/>
        <w:rPr>
          <w:rFonts w:eastAsia="Calibri"/>
        </w:rPr>
      </w:pPr>
    </w:p>
    <w:p w14:paraId="43577D05" w14:textId="02B5344E" w:rsidR="00C54341" w:rsidRPr="00F76DC5" w:rsidRDefault="00F63678" w:rsidP="00C54341">
      <w:pPr>
        <w:spacing w:after="0"/>
        <w:jc w:val="center"/>
        <w:rPr>
          <w:rFonts w:eastAsia="Calibri"/>
          <w:b/>
        </w:rPr>
      </w:pPr>
      <w:r>
        <w:rPr>
          <w:rFonts w:eastAsia="Calibri"/>
          <w:b/>
        </w:rPr>
        <w:t>8</w:t>
      </w:r>
      <w:r w:rsidR="00C54341" w:rsidRPr="00F76DC5">
        <w:rPr>
          <w:rFonts w:eastAsia="Calibri"/>
          <w:b/>
        </w:rPr>
        <w:t xml:space="preserve">. </w:t>
      </w:r>
      <w:r w:rsidR="002D50C7" w:rsidRPr="00F76DC5">
        <w:rPr>
          <w:rFonts w:eastAsia="Calibri"/>
          <w:b/>
        </w:rPr>
        <w:t>СРОК ДЕЙСТВИЯ И ПОРЯДОК РАСТОРЖЕНИЯ ДОГОВОРА</w:t>
      </w:r>
    </w:p>
    <w:p w14:paraId="0E63F4CC" w14:textId="45300A91" w:rsidR="00C54341" w:rsidRPr="00F76DC5" w:rsidRDefault="00F63678" w:rsidP="004B58C4">
      <w:pPr>
        <w:widowControl w:val="0"/>
        <w:tabs>
          <w:tab w:val="left" w:pos="1134"/>
        </w:tabs>
        <w:spacing w:after="0" w:line="276" w:lineRule="auto"/>
        <w:jc w:val="both"/>
        <w:rPr>
          <w:rFonts w:eastAsia="Lucida Sans Unicode"/>
          <w:lang w:val="x-none" w:eastAsia="x-none"/>
        </w:rPr>
      </w:pPr>
      <w:r w:rsidRPr="008334A4">
        <w:rPr>
          <w:rFonts w:eastAsia="Lucida Sans Unicode"/>
          <w:b/>
          <w:bCs/>
          <w:shd w:val="clear" w:color="auto" w:fill="FFFFFF"/>
          <w:lang w:eastAsia="x-none"/>
        </w:rPr>
        <w:t>8</w:t>
      </w:r>
      <w:r w:rsidR="00C54341" w:rsidRPr="008334A4">
        <w:rPr>
          <w:rFonts w:eastAsia="Lucida Sans Unicode"/>
          <w:b/>
          <w:bCs/>
          <w:shd w:val="clear" w:color="auto" w:fill="FFFFFF"/>
          <w:lang w:eastAsia="x-none"/>
        </w:rPr>
        <w:t>.1.</w:t>
      </w:r>
      <w:r w:rsidR="00C54341" w:rsidRPr="00F76DC5">
        <w:rPr>
          <w:rFonts w:eastAsia="Lucida Sans Unicode"/>
          <w:shd w:val="clear" w:color="auto" w:fill="FFFFFF"/>
          <w:lang w:eastAsia="x-none"/>
        </w:rPr>
        <w:t xml:space="preserve"> Настоящий договор вступает в силу с момента его подписания и</w:t>
      </w:r>
      <w:r w:rsidR="002D50C7" w:rsidRPr="00F76DC5">
        <w:rPr>
          <w:rFonts w:eastAsia="Lucida Sans Unicode"/>
          <w:shd w:val="clear" w:color="auto" w:fill="FFFFFF"/>
          <w:lang w:eastAsia="x-none"/>
        </w:rPr>
        <w:t xml:space="preserve"> </w:t>
      </w:r>
      <w:r w:rsidR="008538D7" w:rsidRPr="00F76DC5">
        <w:rPr>
          <w:rFonts w:eastAsia="Lucida Sans Unicode"/>
          <w:shd w:val="clear" w:color="auto" w:fill="FFFFFF"/>
          <w:lang w:eastAsia="x-none"/>
        </w:rPr>
        <w:t>действует бессрочно.</w:t>
      </w:r>
    </w:p>
    <w:p w14:paraId="250EADD2" w14:textId="5604D72E" w:rsidR="00C54341" w:rsidRPr="00F76DC5" w:rsidRDefault="00F63678" w:rsidP="004B58C4">
      <w:pPr>
        <w:autoSpaceDE w:val="0"/>
        <w:autoSpaceDN w:val="0"/>
        <w:adjustRightInd w:val="0"/>
        <w:spacing w:after="0"/>
        <w:jc w:val="both"/>
        <w:rPr>
          <w:rFonts w:eastAsia="Calibri"/>
        </w:rPr>
      </w:pPr>
      <w:r w:rsidRPr="008334A4">
        <w:rPr>
          <w:rFonts w:eastAsia="Calibri"/>
          <w:b/>
          <w:bCs/>
        </w:rPr>
        <w:t>8</w:t>
      </w:r>
      <w:r w:rsidR="00C54341" w:rsidRPr="008334A4">
        <w:rPr>
          <w:rFonts w:eastAsia="Calibri"/>
          <w:b/>
          <w:bCs/>
        </w:rPr>
        <w:t>.</w:t>
      </w:r>
      <w:r w:rsidR="004B58C4" w:rsidRPr="008334A4">
        <w:rPr>
          <w:rFonts w:eastAsia="Calibri"/>
          <w:b/>
          <w:bCs/>
        </w:rPr>
        <w:t>2</w:t>
      </w:r>
      <w:r w:rsidR="00C54341" w:rsidRPr="008334A4">
        <w:rPr>
          <w:rFonts w:eastAsia="Calibri"/>
          <w:b/>
          <w:bCs/>
        </w:rPr>
        <w:t>.</w:t>
      </w:r>
      <w:r w:rsidR="00C54341" w:rsidRPr="00F76DC5">
        <w:rPr>
          <w:rFonts w:eastAsia="Calibri"/>
        </w:rPr>
        <w:t xml:space="preserve"> Настоящий</w:t>
      </w:r>
      <w:r w:rsidR="004B58C4" w:rsidRPr="00F76DC5">
        <w:rPr>
          <w:rFonts w:eastAsia="Calibri"/>
        </w:rPr>
        <w:t xml:space="preserve"> Договор</w:t>
      </w:r>
      <w:r w:rsidR="00C54341" w:rsidRPr="00F76DC5">
        <w:rPr>
          <w:rFonts w:eastAsia="Calibri"/>
        </w:rPr>
        <w:t xml:space="preserve"> может быть досрочно расторгнут по соглашению Сторон.</w:t>
      </w:r>
    </w:p>
    <w:p w14:paraId="3D2A4B7F" w14:textId="662EFAB4" w:rsidR="00C54341" w:rsidRPr="00F76DC5" w:rsidRDefault="00F63678" w:rsidP="004B58C4">
      <w:pPr>
        <w:widowControl w:val="0"/>
        <w:tabs>
          <w:tab w:val="left" w:pos="979"/>
          <w:tab w:val="left" w:pos="1129"/>
        </w:tabs>
        <w:spacing w:after="0" w:line="276" w:lineRule="auto"/>
        <w:ind w:right="660"/>
        <w:jc w:val="both"/>
        <w:rPr>
          <w:lang w:val="x-none"/>
        </w:rPr>
      </w:pPr>
      <w:r w:rsidRPr="008334A4">
        <w:rPr>
          <w:b/>
          <w:bCs/>
        </w:rPr>
        <w:t>8</w:t>
      </w:r>
      <w:r w:rsidR="00C54341" w:rsidRPr="008334A4">
        <w:rPr>
          <w:b/>
          <w:bCs/>
        </w:rPr>
        <w:t>.</w:t>
      </w:r>
      <w:r w:rsidR="004B58C4" w:rsidRPr="008334A4">
        <w:rPr>
          <w:b/>
          <w:bCs/>
        </w:rPr>
        <w:t>3</w:t>
      </w:r>
      <w:r w:rsidR="00C54341" w:rsidRPr="008334A4">
        <w:rPr>
          <w:b/>
          <w:bCs/>
        </w:rPr>
        <w:t>.</w:t>
      </w:r>
      <w:r w:rsidR="004B58C4" w:rsidRPr="00F76DC5">
        <w:t xml:space="preserve"> </w:t>
      </w:r>
      <w:r w:rsidR="00C54341" w:rsidRPr="00F76DC5">
        <w:t>Настоящий</w:t>
      </w:r>
      <w:r w:rsidR="00C54341" w:rsidRPr="00F76DC5">
        <w:rPr>
          <w:lang w:val="x-none"/>
        </w:rPr>
        <w:t xml:space="preserve"> Договор </w:t>
      </w:r>
      <w:r w:rsidR="00C54341" w:rsidRPr="00F76DC5">
        <w:t>может быть расторгнут</w:t>
      </w:r>
      <w:r w:rsidR="00C54341" w:rsidRPr="00F76DC5">
        <w:rPr>
          <w:lang w:val="x-none"/>
        </w:rPr>
        <w:t xml:space="preserve"> по инициативе </w:t>
      </w:r>
      <w:r w:rsidR="00C54341" w:rsidRPr="00F76DC5">
        <w:t>Исполнителя</w:t>
      </w:r>
      <w:r w:rsidR="00C54341" w:rsidRPr="00F76DC5">
        <w:rPr>
          <w:lang w:val="x-none"/>
        </w:rPr>
        <w:t xml:space="preserve"> в</w:t>
      </w:r>
      <w:r w:rsidR="004B58C4" w:rsidRPr="00F76DC5">
        <w:t xml:space="preserve"> </w:t>
      </w:r>
      <w:r w:rsidR="00C54341" w:rsidRPr="00F76DC5">
        <w:rPr>
          <w:lang w:val="x-none"/>
        </w:rPr>
        <w:t xml:space="preserve">одностороннем </w:t>
      </w:r>
      <w:r w:rsidR="00C54341" w:rsidRPr="00F76DC5">
        <w:t xml:space="preserve">внесудебном </w:t>
      </w:r>
      <w:r w:rsidR="00C54341" w:rsidRPr="00F76DC5">
        <w:rPr>
          <w:lang w:val="x-none"/>
        </w:rPr>
        <w:t>порядке в следующих случаях:</w:t>
      </w:r>
    </w:p>
    <w:p w14:paraId="1A9F0D6C" w14:textId="771EBBE6" w:rsidR="00C54341" w:rsidRPr="00F76DC5" w:rsidRDefault="00C54341" w:rsidP="004B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F76DC5">
        <w:t xml:space="preserve">а) Если Заказчик допустил неоднократную просрочку платежей, предусмотренных </w:t>
      </w:r>
      <w:r w:rsidR="004B58C4" w:rsidRPr="00F76DC5">
        <w:t>главой</w:t>
      </w:r>
      <w:r w:rsidRPr="00F76DC5">
        <w:t xml:space="preserve"> 3 настоящего Договора.</w:t>
      </w:r>
    </w:p>
    <w:p w14:paraId="62D2AA3F" w14:textId="1430D736" w:rsidR="00C54341" w:rsidRPr="00F76DC5" w:rsidRDefault="00C54341" w:rsidP="004B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F76DC5">
        <w:t xml:space="preserve">б) Если вследствие неграмотной и непрофессиональной деятельности Заказчика был нанесен ущерб имиджу Исполнителя и </w:t>
      </w:r>
      <w:r w:rsidR="00F76DC5" w:rsidRPr="00F76DC5">
        <w:t>имуществу</w:t>
      </w:r>
      <w:r w:rsidRPr="00F76DC5">
        <w:t xml:space="preserve"> Клиентов.</w:t>
      </w:r>
    </w:p>
    <w:p w14:paraId="46DA0DB3" w14:textId="77777777" w:rsidR="00C54341" w:rsidRPr="00F76DC5" w:rsidRDefault="00C54341" w:rsidP="004B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r w:rsidRPr="00F76DC5">
        <w:t>в) При наличии регулярных жалоб и негативных отзывов клиентов Заказчика.</w:t>
      </w:r>
    </w:p>
    <w:p w14:paraId="2CC73D7E" w14:textId="11C24294" w:rsidR="00C54341" w:rsidRPr="00F76DC5" w:rsidRDefault="003D5884" w:rsidP="004B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r w:rsidRPr="00F76DC5">
        <w:t>г</w:t>
      </w:r>
      <w:r w:rsidR="00C54341" w:rsidRPr="00F76DC5">
        <w:t>) Нарушения Заказчиком иных положений настоящего Договора.</w:t>
      </w:r>
    </w:p>
    <w:p w14:paraId="728EDDDE" w14:textId="51819809" w:rsidR="00C54341" w:rsidRPr="00F76DC5" w:rsidRDefault="00F63678" w:rsidP="004B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r w:rsidRPr="008334A4">
        <w:rPr>
          <w:b/>
          <w:bCs/>
        </w:rPr>
        <w:t>8</w:t>
      </w:r>
      <w:r w:rsidR="00C54341" w:rsidRPr="008334A4">
        <w:rPr>
          <w:b/>
          <w:bCs/>
        </w:rPr>
        <w:t>.</w:t>
      </w:r>
      <w:r w:rsidR="004B58C4" w:rsidRPr="008334A4">
        <w:rPr>
          <w:b/>
          <w:bCs/>
        </w:rPr>
        <w:t>4</w:t>
      </w:r>
      <w:r w:rsidR="00C54341" w:rsidRPr="008334A4">
        <w:rPr>
          <w:b/>
          <w:bCs/>
        </w:rPr>
        <w:t>.</w:t>
      </w:r>
      <w:r w:rsidR="00C54341" w:rsidRPr="00F76DC5">
        <w:t xml:space="preserve"> В случае наступления события или событий, указанных в </w:t>
      </w:r>
      <w:r w:rsidR="004B58C4" w:rsidRPr="00F76DC5">
        <w:t>пункте 9.3.</w:t>
      </w:r>
      <w:r w:rsidR="00C54341" w:rsidRPr="00F76DC5">
        <w:t xml:space="preserve"> настоящего Договора Исполнитель обязан письменно уведомить Заказчика о намерении досрочно расторгнуть настоящий Договор не позднее чем 10 (десять) календарных дней до даты досрочного расторжения. С даты прекращения действия настоящего Договора Заказчик незамедлительно обязан прекратить деятельность и выполнить действия, предусмотренные п</w:t>
      </w:r>
      <w:r w:rsidR="00583D30" w:rsidRPr="00F76DC5">
        <w:t xml:space="preserve">унктов 9.5 </w:t>
      </w:r>
      <w:r w:rsidR="00C54341" w:rsidRPr="00F76DC5">
        <w:t>настоящего Договора.</w:t>
      </w:r>
    </w:p>
    <w:p w14:paraId="249AB0A0" w14:textId="20509100" w:rsidR="00D55D0E" w:rsidRPr="00F76DC5" w:rsidRDefault="00F63678" w:rsidP="004B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r w:rsidRPr="008334A4">
        <w:rPr>
          <w:rFonts w:eastAsia="Calibri"/>
          <w:b/>
          <w:bCs/>
        </w:rPr>
        <w:t>8</w:t>
      </w:r>
      <w:r w:rsidR="00D55D0E" w:rsidRPr="008334A4">
        <w:rPr>
          <w:rFonts w:eastAsia="Calibri"/>
          <w:b/>
          <w:bCs/>
        </w:rPr>
        <w:t>.5.</w:t>
      </w:r>
      <w:r w:rsidR="00D55D0E" w:rsidRPr="00F76DC5">
        <w:rPr>
          <w:rFonts w:eastAsia="Calibri"/>
        </w:rPr>
        <w:t xml:space="preserve"> При прекращении действия настоящего Договора, в том числе и в случае досрочного расторжения вне зависимости от причин досрочного расторжения Заказчик в безусловном порядке обязан незамедлительно (не позднее последнего дня действия настоящего Договора) прекратить деятельность по </w:t>
      </w:r>
      <w:r w:rsidR="00D55D0E" w:rsidRPr="00F76DC5">
        <w:rPr>
          <w:color w:val="000000" w:themeColor="text1"/>
        </w:rPr>
        <w:t xml:space="preserve">техническому обслуживанию, текущему ремонту и модернизации </w:t>
      </w:r>
      <w:r w:rsidR="004A70F7" w:rsidRPr="00F76DC5">
        <w:rPr>
          <w:color w:val="000000" w:themeColor="text1"/>
        </w:rPr>
        <w:t>Оборудования</w:t>
      </w:r>
      <w:r w:rsidR="00D55D0E" w:rsidRPr="00F76DC5">
        <w:rPr>
          <w:rFonts w:eastAsia="Calibri"/>
        </w:rPr>
        <w:t xml:space="preserve">, прекратить использование технологий, ноу-хау, демонтировать рекламную информацию и соответствующую вывеску, прекратить использование логотипа, товарного знака Исполнителя в любом виде, </w:t>
      </w:r>
      <w:r w:rsidR="0096198E" w:rsidRPr="00F76DC5">
        <w:rPr>
          <w:rFonts w:eastAsia="Calibri"/>
        </w:rPr>
        <w:t xml:space="preserve">вернуть </w:t>
      </w:r>
      <w:r w:rsidR="00FF41B4" w:rsidRPr="00F76DC5">
        <w:rPr>
          <w:rFonts w:eastAsia="Calibri"/>
        </w:rPr>
        <w:t>оборудование, ЗИП и прочее имущество, являющееся собственностью Исполнителя, при этом возврат такого имущества осуществляется силами Заказчика и за его счёт. О</w:t>
      </w:r>
      <w:r w:rsidR="00D55D0E" w:rsidRPr="00F76DC5">
        <w:rPr>
          <w:rFonts w:eastAsia="Calibri"/>
        </w:rPr>
        <w:t>существить иные действия по прекращению деятельности в соответствии с настоящим Договором.</w:t>
      </w:r>
    </w:p>
    <w:p w14:paraId="0D36BEE5" w14:textId="5B8E6F21" w:rsidR="004B58C4" w:rsidRPr="004A70F7" w:rsidRDefault="00F63678" w:rsidP="004A70F7">
      <w:pPr>
        <w:autoSpaceDE w:val="0"/>
        <w:autoSpaceDN w:val="0"/>
        <w:adjustRightInd w:val="0"/>
        <w:spacing w:after="0"/>
        <w:jc w:val="both"/>
        <w:rPr>
          <w:rFonts w:eastAsia="Calibri"/>
        </w:rPr>
      </w:pPr>
      <w:r w:rsidRPr="008334A4">
        <w:rPr>
          <w:rFonts w:eastAsia="Calibri"/>
          <w:b/>
          <w:bCs/>
        </w:rPr>
        <w:lastRenderedPageBreak/>
        <w:t>8</w:t>
      </w:r>
      <w:r w:rsidR="004B58C4" w:rsidRPr="008334A4">
        <w:rPr>
          <w:rFonts w:eastAsia="Calibri"/>
          <w:b/>
          <w:bCs/>
        </w:rPr>
        <w:t>.</w:t>
      </w:r>
      <w:r w:rsidR="00D55D0E" w:rsidRPr="008334A4">
        <w:rPr>
          <w:rFonts w:eastAsia="Calibri"/>
          <w:b/>
          <w:bCs/>
        </w:rPr>
        <w:t>6</w:t>
      </w:r>
      <w:r w:rsidR="004B58C4" w:rsidRPr="008334A4">
        <w:rPr>
          <w:rFonts w:eastAsia="Calibri"/>
          <w:b/>
          <w:bCs/>
        </w:rPr>
        <w:t>.</w:t>
      </w:r>
      <w:r w:rsidR="004B58C4" w:rsidRPr="00F76DC5">
        <w:rPr>
          <w:rFonts w:eastAsia="Calibri"/>
        </w:rPr>
        <w:t xml:space="preserve"> Все изменения и дополнения к настоящему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настоящего Договора.</w:t>
      </w:r>
    </w:p>
    <w:p w14:paraId="6DE27858"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14:paraId="242FBAFC" w14:textId="6713E918" w:rsidR="00C54341" w:rsidRPr="00F76DC5" w:rsidRDefault="00F63678"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r>
        <w:rPr>
          <w:b/>
        </w:rPr>
        <w:t>9</w:t>
      </w:r>
      <w:r w:rsidR="00C54341" w:rsidRPr="00F76DC5">
        <w:rPr>
          <w:b/>
        </w:rPr>
        <w:t xml:space="preserve">. </w:t>
      </w:r>
      <w:r w:rsidR="002D50C7" w:rsidRPr="00F76DC5">
        <w:rPr>
          <w:b/>
        </w:rPr>
        <w:t>ПОРЯДОК РАЗРЕШЕНИЯ СПОРОВ</w:t>
      </w:r>
    </w:p>
    <w:p w14:paraId="6A8F4688" w14:textId="7059BF03" w:rsidR="00C54341" w:rsidRPr="004A70F7" w:rsidRDefault="00F63678" w:rsidP="004A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8334A4">
        <w:rPr>
          <w:b/>
          <w:bCs/>
        </w:rPr>
        <w:t>9</w:t>
      </w:r>
      <w:r w:rsidR="00C54341" w:rsidRPr="008334A4">
        <w:rPr>
          <w:b/>
          <w:bCs/>
        </w:rPr>
        <w:t>.1.</w:t>
      </w:r>
      <w:r w:rsidR="00727AE5" w:rsidRPr="00F76DC5">
        <w:rPr>
          <w:rFonts w:eastAsia="Calibri"/>
        </w:rPr>
        <w:t xml:space="preserve"> </w:t>
      </w:r>
      <w:r w:rsidR="002D50C7" w:rsidRPr="00F76DC5">
        <w:rPr>
          <w:rFonts w:eastAsia="Calibri"/>
        </w:rPr>
        <w:t>В</w:t>
      </w:r>
      <w:r w:rsidR="00C54341" w:rsidRPr="00F76DC5">
        <w:rPr>
          <w:rFonts w:eastAsia="Calibri"/>
        </w:rPr>
        <w:t xml:space="preserve">се споры из настоящего Договора подлежат разрешению с соблюдением обязательного досудебного претензионного порядка. Срок ответа на претензию составляет не более 10 (десяти) рабочих дней с даты ее получения. Стороны определили следующую договорную подсудность по спорам, вытекающим из настоящего договора: </w:t>
      </w:r>
      <w:r w:rsidR="00727AE5" w:rsidRPr="00F76DC5">
        <w:rPr>
          <w:rFonts w:eastAsia="Calibri"/>
        </w:rPr>
        <w:t>Арбитражный суд города Санкт-Петербурга и Ленинградской области.</w:t>
      </w:r>
    </w:p>
    <w:p w14:paraId="1591CAAB"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p>
    <w:p w14:paraId="6ED36D92" w14:textId="5F4EF66B" w:rsidR="00C54341" w:rsidRPr="00824442" w:rsidRDefault="00F63678" w:rsidP="0072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r>
        <w:rPr>
          <w:b/>
        </w:rPr>
        <w:t>10</w:t>
      </w:r>
      <w:r w:rsidR="00C54341" w:rsidRPr="00824442">
        <w:rPr>
          <w:b/>
        </w:rPr>
        <w:t xml:space="preserve">. </w:t>
      </w:r>
      <w:r w:rsidR="002D50C7" w:rsidRPr="00824442">
        <w:rPr>
          <w:b/>
        </w:rPr>
        <w:t>ЗАКЛЮЧИТЕЛЬНЫЕ ПОЛОЖЕНИЯ</w:t>
      </w:r>
    </w:p>
    <w:p w14:paraId="401F7C44" w14:textId="47984D90" w:rsidR="00C54341" w:rsidRPr="00824442" w:rsidRDefault="00F63678"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8334A4">
        <w:rPr>
          <w:b/>
          <w:bCs/>
        </w:rPr>
        <w:t>10</w:t>
      </w:r>
      <w:r w:rsidR="00C54341" w:rsidRPr="008334A4">
        <w:rPr>
          <w:b/>
          <w:bCs/>
        </w:rPr>
        <w:t>.1.</w:t>
      </w:r>
      <w:r w:rsidR="00C54341" w:rsidRPr="00824442">
        <w:t xml:space="preserve"> Настоящий Договор составлен в 2 (двух) идентичных экземплярах, имеющих равную юридическую силу, по одному экземпляру для каждой из Сторон.</w:t>
      </w:r>
    </w:p>
    <w:p w14:paraId="12EF0ADB" w14:textId="3DB7BEF9" w:rsidR="00C54341" w:rsidRPr="00824442" w:rsidRDefault="00F63678" w:rsidP="00C54341">
      <w:pPr>
        <w:autoSpaceDE w:val="0"/>
        <w:autoSpaceDN w:val="0"/>
        <w:adjustRightInd w:val="0"/>
        <w:spacing w:after="0"/>
        <w:jc w:val="both"/>
        <w:rPr>
          <w:rFonts w:eastAsia="Calibri"/>
        </w:rPr>
      </w:pPr>
      <w:r w:rsidRPr="008334A4">
        <w:rPr>
          <w:b/>
          <w:bCs/>
        </w:rPr>
        <w:t>10</w:t>
      </w:r>
      <w:r w:rsidR="00C54341" w:rsidRPr="008334A4">
        <w:rPr>
          <w:b/>
          <w:bCs/>
        </w:rPr>
        <w:t>.2.</w:t>
      </w:r>
      <w:r w:rsidR="00C54341" w:rsidRPr="00824442">
        <w:t xml:space="preserve"> </w:t>
      </w:r>
      <w:r w:rsidR="00C54341" w:rsidRPr="00824442">
        <w:rPr>
          <w:rFonts w:eastAsia="Calibri"/>
        </w:rPr>
        <w:t xml:space="preserve">Заявления, уведомления, извещения, доп. соглашения, требования и иные юридически значимые сообщения (далее - сообщения) направляются Сторонами </w:t>
      </w:r>
      <w:r w:rsidR="00C54341" w:rsidRPr="00824442">
        <w:t xml:space="preserve">по указанным юридическим адресам, указанным в </w:t>
      </w:r>
      <w:r w:rsidR="00583D30" w:rsidRPr="00824442">
        <w:t>главе</w:t>
      </w:r>
      <w:r w:rsidR="00C54341" w:rsidRPr="00824442">
        <w:t xml:space="preserve">, </w:t>
      </w:r>
      <w:r w:rsidR="00C54341" w:rsidRPr="00824442">
        <w:rPr>
          <w:rFonts w:eastAsia="Calibri"/>
        </w:rPr>
        <w:t>любым из следующих способов:</w:t>
      </w:r>
    </w:p>
    <w:p w14:paraId="77803857" w14:textId="77777777" w:rsidR="00C54341" w:rsidRPr="00824442" w:rsidRDefault="00C54341" w:rsidP="00C54341">
      <w:pPr>
        <w:autoSpaceDE w:val="0"/>
        <w:autoSpaceDN w:val="0"/>
        <w:adjustRightInd w:val="0"/>
        <w:spacing w:after="0"/>
        <w:jc w:val="both"/>
        <w:rPr>
          <w:rFonts w:eastAsia="Calibri"/>
        </w:rPr>
      </w:pPr>
      <w:r w:rsidRPr="00824442">
        <w:rPr>
          <w:rFonts w:eastAsia="Calibri"/>
        </w:rPr>
        <w:t>а) Заказным письмом с уведомлением о вручении и описью;</w:t>
      </w:r>
    </w:p>
    <w:p w14:paraId="0CFE5812" w14:textId="77777777" w:rsidR="00C54341" w:rsidRPr="00824442" w:rsidRDefault="00C54341" w:rsidP="00C54341">
      <w:pPr>
        <w:autoSpaceDE w:val="0"/>
        <w:autoSpaceDN w:val="0"/>
        <w:adjustRightInd w:val="0"/>
        <w:spacing w:after="0"/>
        <w:jc w:val="both"/>
        <w:rPr>
          <w:rFonts w:eastAsia="Calibri"/>
        </w:rPr>
      </w:pPr>
      <w:r w:rsidRPr="00824442">
        <w:rPr>
          <w:rFonts w:eastAsia="Calibri"/>
        </w:rPr>
        <w:t>б) С нарочным (курьерской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
    <w:p w14:paraId="148564C3" w14:textId="5362AFF2" w:rsidR="00C54341" w:rsidRPr="00824442" w:rsidRDefault="00F63678" w:rsidP="00C54341">
      <w:pPr>
        <w:autoSpaceDE w:val="0"/>
        <w:autoSpaceDN w:val="0"/>
        <w:adjustRightInd w:val="0"/>
        <w:spacing w:after="0"/>
        <w:jc w:val="both"/>
        <w:rPr>
          <w:rFonts w:eastAsia="Calibri"/>
        </w:rPr>
      </w:pPr>
      <w:r w:rsidRPr="008334A4">
        <w:rPr>
          <w:rFonts w:eastAsia="Calibri"/>
          <w:b/>
          <w:bCs/>
        </w:rPr>
        <w:t>10</w:t>
      </w:r>
      <w:r w:rsidR="00C54341" w:rsidRPr="008334A4">
        <w:rPr>
          <w:rFonts w:eastAsia="Calibri"/>
          <w:b/>
          <w:bCs/>
        </w:rPr>
        <w:t>.3.</w:t>
      </w:r>
      <w:r w:rsidR="00C54341" w:rsidRPr="00824442">
        <w:rPr>
          <w:rFonts w:eastAsia="Calibri"/>
        </w:rPr>
        <w:t xml:space="preserve"> Сообщения влекут гражданско-правовые последствия для Стороны, которой они направлены (далее - адресат), с момента доставки данных сообщений ей или ее представителю. Такие последствия возникают и в том случае, когда сообщение не было вручено адресату по зависящим от него обстоятельствам (</w:t>
      </w:r>
      <w:hyperlink r:id="rId7" w:history="1">
        <w:r w:rsidR="00C54341" w:rsidRPr="00824442">
          <w:rPr>
            <w:rFonts w:eastAsia="Calibri"/>
          </w:rPr>
          <w:t>п. 1 ст. 165.1</w:t>
        </w:r>
      </w:hyperlink>
      <w:r w:rsidR="00C54341" w:rsidRPr="00824442">
        <w:rPr>
          <w:rFonts w:eastAsia="Calibri"/>
        </w:rPr>
        <w:t xml:space="preserve"> ГК РФ).</w:t>
      </w:r>
    </w:p>
    <w:p w14:paraId="5C77457C" w14:textId="74932CF6" w:rsidR="00C54341" w:rsidRPr="00824442" w:rsidRDefault="00F63678" w:rsidP="00C54341">
      <w:pPr>
        <w:autoSpaceDE w:val="0"/>
        <w:autoSpaceDN w:val="0"/>
        <w:adjustRightInd w:val="0"/>
        <w:spacing w:after="0"/>
        <w:jc w:val="both"/>
        <w:rPr>
          <w:rFonts w:eastAsia="Calibri"/>
        </w:rPr>
      </w:pPr>
      <w:r w:rsidRPr="008334A4">
        <w:rPr>
          <w:rFonts w:eastAsia="Calibri"/>
          <w:b/>
          <w:bCs/>
        </w:rPr>
        <w:t>10</w:t>
      </w:r>
      <w:r w:rsidR="00C54341" w:rsidRPr="008334A4">
        <w:rPr>
          <w:rFonts w:eastAsia="Calibri"/>
          <w:b/>
          <w:bCs/>
        </w:rPr>
        <w:t>.4.</w:t>
      </w:r>
      <w:r w:rsidR="00C54341" w:rsidRPr="00824442">
        <w:rPr>
          <w:rFonts w:eastAsia="Calibri"/>
        </w:rPr>
        <w:t xml:space="preserve"> Сообщения считаются доставленными, если они:</w:t>
      </w:r>
    </w:p>
    <w:p w14:paraId="66B18C2C" w14:textId="77777777" w:rsidR="00C54341" w:rsidRPr="00824442" w:rsidRDefault="00C54341" w:rsidP="00C54341">
      <w:pPr>
        <w:autoSpaceDE w:val="0"/>
        <w:autoSpaceDN w:val="0"/>
        <w:adjustRightInd w:val="0"/>
        <w:spacing w:after="0"/>
        <w:jc w:val="both"/>
        <w:rPr>
          <w:rFonts w:eastAsia="Calibri"/>
        </w:rPr>
      </w:pPr>
      <w:r w:rsidRPr="00824442">
        <w:rPr>
          <w:rFonts w:eastAsia="Calibri"/>
        </w:rPr>
        <w:t>а) поступили адресату, но по обстоятельствам, зависящим от него, не были вручены или адресат не ознакомился с ними;</w:t>
      </w:r>
    </w:p>
    <w:p w14:paraId="445B63ED" w14:textId="3607FF89" w:rsidR="00C54341" w:rsidRPr="00824442" w:rsidRDefault="00C54341" w:rsidP="00C54341">
      <w:pPr>
        <w:autoSpaceDE w:val="0"/>
        <w:autoSpaceDN w:val="0"/>
        <w:adjustRightInd w:val="0"/>
        <w:spacing w:after="0"/>
        <w:jc w:val="both"/>
        <w:rPr>
          <w:rFonts w:eastAsia="Calibri"/>
        </w:rPr>
      </w:pPr>
      <w:r w:rsidRPr="00824442">
        <w:rPr>
          <w:rFonts w:eastAsia="Calibri"/>
        </w:rPr>
        <w:t>б) доставлены по адресу, указанному в настоящем Договоре в ст.</w:t>
      </w:r>
      <w:r w:rsidR="00583D30" w:rsidRPr="00824442">
        <w:rPr>
          <w:rFonts w:eastAsia="Calibri"/>
        </w:rPr>
        <w:t>12</w:t>
      </w:r>
      <w:r w:rsidRPr="00824442">
        <w:rPr>
          <w:rFonts w:eastAsia="Calibri"/>
        </w:rPr>
        <w:t>, даже если он не находится по такому адресу.</w:t>
      </w:r>
    </w:p>
    <w:p w14:paraId="2C8A744A" w14:textId="2DFC234B" w:rsidR="00C54341" w:rsidRPr="00824442" w:rsidRDefault="00F63678" w:rsidP="00C54341">
      <w:pPr>
        <w:autoSpaceDE w:val="0"/>
        <w:autoSpaceDN w:val="0"/>
        <w:adjustRightInd w:val="0"/>
        <w:spacing w:after="0"/>
        <w:jc w:val="both"/>
      </w:pPr>
      <w:r w:rsidRPr="008334A4">
        <w:rPr>
          <w:b/>
          <w:bCs/>
        </w:rPr>
        <w:t>10</w:t>
      </w:r>
      <w:r w:rsidR="00C54341" w:rsidRPr="008334A4">
        <w:rPr>
          <w:b/>
          <w:bCs/>
        </w:rPr>
        <w:t>.</w:t>
      </w:r>
      <w:r w:rsidR="00727AE5" w:rsidRPr="008334A4">
        <w:rPr>
          <w:b/>
          <w:bCs/>
        </w:rPr>
        <w:t>5</w:t>
      </w:r>
      <w:r w:rsidR="00C54341" w:rsidRPr="008334A4">
        <w:rPr>
          <w:b/>
          <w:bCs/>
        </w:rPr>
        <w:t>.</w:t>
      </w:r>
      <w:r w:rsidR="00C54341" w:rsidRPr="00824442">
        <w:t xml:space="preserve"> К настоящему Договору прилагаются следующие документы:</w:t>
      </w:r>
    </w:p>
    <w:p w14:paraId="569C048A" w14:textId="77777777" w:rsidR="00C54341" w:rsidRPr="00824442" w:rsidRDefault="00C54341" w:rsidP="00C54341">
      <w:pPr>
        <w:numPr>
          <w:ilvl w:val="0"/>
          <w:numId w:val="24"/>
        </w:numPr>
        <w:autoSpaceDE w:val="0"/>
        <w:autoSpaceDN w:val="0"/>
        <w:adjustRightInd w:val="0"/>
        <w:spacing w:after="0"/>
        <w:jc w:val="both"/>
        <w:rPr>
          <w:rFonts w:eastAsia="Calibri"/>
        </w:rPr>
      </w:pPr>
      <w:r w:rsidRPr="00824442">
        <w:rPr>
          <w:rFonts w:eastAsia="Calibri"/>
        </w:rPr>
        <w:t>Приложение № 1 – фирменное обозначение (логотип) Исполнителя;</w:t>
      </w:r>
    </w:p>
    <w:p w14:paraId="3A66F651" w14:textId="77777777" w:rsidR="00C54341" w:rsidRPr="001C1A3B" w:rsidRDefault="00C54341" w:rsidP="00C54341">
      <w:pPr>
        <w:numPr>
          <w:ilvl w:val="0"/>
          <w:numId w:val="24"/>
        </w:numPr>
        <w:autoSpaceDE w:val="0"/>
        <w:autoSpaceDN w:val="0"/>
        <w:adjustRightInd w:val="0"/>
        <w:spacing w:after="0"/>
        <w:jc w:val="both"/>
        <w:rPr>
          <w:rFonts w:eastAsia="Calibri"/>
        </w:rPr>
      </w:pPr>
      <w:r w:rsidRPr="001C1A3B">
        <w:rPr>
          <w:rFonts w:eastAsia="Calibri"/>
        </w:rPr>
        <w:t>Приложение № 2 – форма акта приемки-сдачи оказанных услуг.</w:t>
      </w:r>
    </w:p>
    <w:p w14:paraId="1B044ADC" w14:textId="72155F15" w:rsidR="00C54341" w:rsidRDefault="00C54341" w:rsidP="00C54341">
      <w:pPr>
        <w:numPr>
          <w:ilvl w:val="0"/>
          <w:numId w:val="24"/>
        </w:numPr>
        <w:autoSpaceDE w:val="0"/>
        <w:autoSpaceDN w:val="0"/>
        <w:adjustRightInd w:val="0"/>
        <w:spacing w:after="0"/>
        <w:jc w:val="both"/>
        <w:rPr>
          <w:rFonts w:eastAsia="Calibri"/>
        </w:rPr>
      </w:pPr>
      <w:r w:rsidRPr="001C1A3B">
        <w:rPr>
          <w:rFonts w:eastAsia="Calibri"/>
        </w:rPr>
        <w:t>Приложение № 3 – форма акта приемки-передачи документов и информации.</w:t>
      </w:r>
    </w:p>
    <w:p w14:paraId="38EDA1CA" w14:textId="2D111EAF" w:rsidR="001C1A3B" w:rsidRDefault="001C1A3B" w:rsidP="00C54341">
      <w:pPr>
        <w:numPr>
          <w:ilvl w:val="0"/>
          <w:numId w:val="24"/>
        </w:numPr>
        <w:autoSpaceDE w:val="0"/>
        <w:autoSpaceDN w:val="0"/>
        <w:adjustRightInd w:val="0"/>
        <w:spacing w:after="0"/>
        <w:jc w:val="both"/>
        <w:rPr>
          <w:rFonts w:eastAsia="Calibri"/>
        </w:rPr>
      </w:pPr>
      <w:r>
        <w:rPr>
          <w:rFonts w:eastAsia="Calibri"/>
        </w:rPr>
        <w:t xml:space="preserve">Приложение № 4 – </w:t>
      </w:r>
      <w:r w:rsidRPr="0023300E">
        <w:rPr>
          <w:rFonts w:eastAsia="Calibri"/>
        </w:rPr>
        <w:t xml:space="preserve">перечень </w:t>
      </w:r>
      <w:r w:rsidRPr="00F76DC5">
        <w:t>минимального запаса комплектующих и запасных частей</w:t>
      </w:r>
    </w:p>
    <w:p w14:paraId="0EB88DB3" w14:textId="77777777" w:rsidR="00C54341" w:rsidRPr="00C54341" w:rsidRDefault="00C54341" w:rsidP="00C54341">
      <w:pPr>
        <w:autoSpaceDE w:val="0"/>
        <w:autoSpaceDN w:val="0"/>
        <w:adjustRightInd w:val="0"/>
        <w:spacing w:after="0"/>
        <w:ind w:left="720"/>
        <w:jc w:val="both"/>
        <w:rPr>
          <w:rFonts w:eastAsia="Calibri"/>
        </w:rPr>
      </w:pPr>
    </w:p>
    <w:p w14:paraId="5B538785" w14:textId="669B6084" w:rsidR="00C54341" w:rsidRPr="008334A4" w:rsidRDefault="00F63678" w:rsidP="0083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r>
        <w:rPr>
          <w:rFonts w:eastAsia="Calibri"/>
          <w:b/>
        </w:rPr>
        <w:t>11</w:t>
      </w:r>
      <w:r w:rsidR="00C54341" w:rsidRPr="00C54341">
        <w:rPr>
          <w:rFonts w:eastAsia="Calibri"/>
          <w:b/>
        </w:rPr>
        <w:t>.</w:t>
      </w:r>
      <w:r w:rsidR="00C54341" w:rsidRPr="00C54341">
        <w:rPr>
          <w:b/>
        </w:rPr>
        <w:t xml:space="preserve"> </w:t>
      </w:r>
      <w:r w:rsidR="002D50C7">
        <w:rPr>
          <w:b/>
        </w:rPr>
        <w:t>РЕВИЗИТЫ И ПОДПИСИ СТОРОН</w:t>
      </w:r>
    </w:p>
    <w:tbl>
      <w:tblPr>
        <w:tblW w:w="0" w:type="auto"/>
        <w:tblLook w:val="04A0" w:firstRow="1" w:lastRow="0" w:firstColumn="1" w:lastColumn="0" w:noHBand="0" w:noVBand="1"/>
      </w:tblPr>
      <w:tblGrid>
        <w:gridCol w:w="5116"/>
        <w:gridCol w:w="5090"/>
      </w:tblGrid>
      <w:tr w:rsidR="00C54341" w:rsidRPr="00C54341" w14:paraId="4C8550C1" w14:textId="77777777" w:rsidTr="00CA2DB6">
        <w:trPr>
          <w:trHeight w:val="562"/>
        </w:trPr>
        <w:tc>
          <w:tcPr>
            <w:tcW w:w="5341" w:type="dxa"/>
          </w:tcPr>
          <w:p w14:paraId="2E82EF68"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 xml:space="preserve">Исполнитель: </w:t>
            </w:r>
          </w:p>
          <w:p w14:paraId="70272672"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ООО «АЗС-СЕРВИС»</w:t>
            </w:r>
          </w:p>
          <w:p w14:paraId="28FAD010"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pPr>
            <w:r w:rsidRPr="00C54341">
              <w:t>ИНН 7810994890</w:t>
            </w:r>
          </w:p>
          <w:p w14:paraId="390CB7FA"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Calibri"/>
                <w:color w:val="000000"/>
              </w:rPr>
            </w:pPr>
            <w:r w:rsidRPr="00C54341">
              <w:t>КПП 781001001</w:t>
            </w:r>
          </w:p>
          <w:p w14:paraId="37FAB435"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pPr>
            <w:r w:rsidRPr="00C54341">
              <w:t>ОГРН 1147847371792</w:t>
            </w:r>
          </w:p>
          <w:p w14:paraId="27E02C8C"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pPr>
            <w:r w:rsidRPr="00C54341">
              <w:t xml:space="preserve">Адрес: 196105, г. Санкт-Петербург, </w:t>
            </w:r>
          </w:p>
          <w:p w14:paraId="5E19C1C9"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pPr>
            <w:r w:rsidRPr="00C54341">
              <w:t>ул. Мариинская, д.7, кв.47</w:t>
            </w:r>
          </w:p>
          <w:p w14:paraId="1D2C2E70"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pPr>
            <w:r w:rsidRPr="00C54341">
              <w:t>Р/сч. 40702810600300010555</w:t>
            </w:r>
          </w:p>
          <w:p w14:paraId="42FE402D"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pPr>
            <w:r w:rsidRPr="00C54341">
              <w:t xml:space="preserve">В ПАО Банк «АЛЕКСАНДРОВСКИЙ» </w:t>
            </w:r>
          </w:p>
          <w:p w14:paraId="2EF0CEBF"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pPr>
            <w:r w:rsidRPr="00C54341">
              <w:t>г. Санкт-Петербург</w:t>
            </w:r>
          </w:p>
          <w:p w14:paraId="67384B67"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pPr>
            <w:r w:rsidRPr="00C54341">
              <w:lastRenderedPageBreak/>
              <w:t>К/с. 30101810000000000755</w:t>
            </w:r>
          </w:p>
          <w:p w14:paraId="75B19C56"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pPr>
            <w:r w:rsidRPr="00C54341">
              <w:t>БИК 044030755</w:t>
            </w:r>
          </w:p>
          <w:p w14:paraId="39C77AFD"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pPr>
            <w:r w:rsidRPr="00C54341">
              <w:t>Тел: 8 (812) 407 21 13</w:t>
            </w:r>
          </w:p>
          <w:p w14:paraId="34C61D8B" w14:textId="77777777" w:rsidR="00C54341" w:rsidRPr="001C1A3B"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pPr>
            <w:r w:rsidRPr="00C54341">
              <w:rPr>
                <w:lang w:val="en-US"/>
              </w:rPr>
              <w:t>Email</w:t>
            </w:r>
            <w:r w:rsidRPr="001C1A3B">
              <w:t xml:space="preserve">: </w:t>
            </w:r>
            <w:r w:rsidRPr="00C54341">
              <w:rPr>
                <w:lang w:val="en-US"/>
              </w:rPr>
              <w:t>info</w:t>
            </w:r>
            <w:r w:rsidRPr="001C1A3B">
              <w:t>@</w:t>
            </w:r>
            <w:r w:rsidRPr="00C54341">
              <w:rPr>
                <w:lang w:val="en-US"/>
              </w:rPr>
              <w:t>azs</w:t>
            </w:r>
            <w:r w:rsidRPr="001C1A3B">
              <w:t>-</w:t>
            </w:r>
            <w:r w:rsidRPr="00C54341">
              <w:rPr>
                <w:lang w:val="en-US"/>
              </w:rPr>
              <w:t>service</w:t>
            </w:r>
            <w:r w:rsidRPr="001C1A3B">
              <w:t>.</w:t>
            </w:r>
            <w:r w:rsidRPr="00C54341">
              <w:rPr>
                <w:lang w:val="en-US"/>
              </w:rPr>
              <w:t>com</w:t>
            </w:r>
          </w:p>
        </w:tc>
        <w:tc>
          <w:tcPr>
            <w:tcW w:w="5341" w:type="dxa"/>
          </w:tcPr>
          <w:p w14:paraId="2F682AF9"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lastRenderedPageBreak/>
              <w:t>Заказчик:</w:t>
            </w:r>
          </w:p>
          <w:p w14:paraId="4A456541" w14:textId="77777777" w:rsidR="00C54341" w:rsidRPr="00C54341" w:rsidRDefault="00C54341" w:rsidP="00C54341">
            <w:pPr>
              <w:tabs>
                <w:tab w:val="center" w:pos="2562"/>
              </w:tabs>
              <w:spacing w:after="0" w:line="276" w:lineRule="auto"/>
              <w:rPr>
                <w:rFonts w:eastAsia="Calibri"/>
                <w:b/>
              </w:rPr>
            </w:pPr>
            <w:r w:rsidRPr="00C54341">
              <w:rPr>
                <w:rFonts w:eastAsia="Calibri"/>
                <w:b/>
              </w:rPr>
              <w:t xml:space="preserve">ИП </w:t>
            </w:r>
          </w:p>
          <w:p w14:paraId="634A3D70" w14:textId="77777777" w:rsidR="00C54341" w:rsidRPr="00C54341" w:rsidRDefault="00C54341" w:rsidP="00C54341">
            <w:pPr>
              <w:tabs>
                <w:tab w:val="center" w:pos="2562"/>
              </w:tabs>
              <w:spacing w:after="0" w:line="276" w:lineRule="auto"/>
              <w:rPr>
                <w:rFonts w:eastAsia="Calibri"/>
              </w:rPr>
            </w:pPr>
            <w:r w:rsidRPr="00C54341">
              <w:rPr>
                <w:rFonts w:eastAsia="Calibri"/>
              </w:rPr>
              <w:t xml:space="preserve">ИНН </w:t>
            </w:r>
          </w:p>
          <w:p w14:paraId="3223CED3" w14:textId="77777777" w:rsidR="00C54341" w:rsidRPr="00C54341" w:rsidRDefault="00C54341" w:rsidP="00C54341">
            <w:pPr>
              <w:tabs>
                <w:tab w:val="center" w:pos="2562"/>
              </w:tabs>
              <w:spacing w:after="0" w:line="276" w:lineRule="auto"/>
              <w:rPr>
                <w:rFonts w:eastAsia="Calibri"/>
              </w:rPr>
            </w:pPr>
            <w:r w:rsidRPr="00C54341">
              <w:rPr>
                <w:rFonts w:eastAsia="Calibri"/>
              </w:rPr>
              <w:t xml:space="preserve">ОГРН </w:t>
            </w:r>
          </w:p>
          <w:p w14:paraId="22C24607" w14:textId="77777777" w:rsidR="00C54341" w:rsidRPr="00C54341" w:rsidRDefault="00C54341" w:rsidP="00C54341">
            <w:pPr>
              <w:tabs>
                <w:tab w:val="center" w:pos="2562"/>
              </w:tabs>
              <w:spacing w:after="0" w:line="276" w:lineRule="auto"/>
              <w:rPr>
                <w:rFonts w:eastAsia="Calibri"/>
              </w:rPr>
            </w:pPr>
            <w:r w:rsidRPr="00C54341">
              <w:rPr>
                <w:rFonts w:eastAsia="Calibri"/>
              </w:rPr>
              <w:t xml:space="preserve">Адрес: </w:t>
            </w:r>
          </w:p>
          <w:p w14:paraId="12053810" w14:textId="77777777" w:rsidR="00C54341" w:rsidRPr="00C54341" w:rsidRDefault="00C54341" w:rsidP="00C54341">
            <w:pPr>
              <w:tabs>
                <w:tab w:val="center" w:pos="2562"/>
              </w:tabs>
              <w:spacing w:after="0" w:line="276" w:lineRule="auto"/>
              <w:rPr>
                <w:rFonts w:eastAsia="Calibri"/>
              </w:rPr>
            </w:pPr>
            <w:r w:rsidRPr="00C54341">
              <w:rPr>
                <w:rFonts w:eastAsia="Calibri"/>
              </w:rPr>
              <w:t xml:space="preserve">Р/сч </w:t>
            </w:r>
          </w:p>
          <w:p w14:paraId="6D447628" w14:textId="77777777" w:rsidR="00C54341" w:rsidRPr="00C54341" w:rsidRDefault="00C54341" w:rsidP="00C54341">
            <w:pPr>
              <w:tabs>
                <w:tab w:val="center" w:pos="2562"/>
              </w:tabs>
              <w:spacing w:after="0" w:line="276" w:lineRule="auto"/>
              <w:rPr>
                <w:rFonts w:eastAsia="Calibri"/>
              </w:rPr>
            </w:pPr>
            <w:r w:rsidRPr="00C54341">
              <w:rPr>
                <w:rFonts w:eastAsia="Calibri"/>
              </w:rPr>
              <w:t xml:space="preserve">В ПАО </w:t>
            </w:r>
          </w:p>
          <w:p w14:paraId="7675CD25" w14:textId="77777777" w:rsidR="00C54341" w:rsidRPr="00C54341" w:rsidRDefault="00C54341" w:rsidP="00C54341">
            <w:pPr>
              <w:tabs>
                <w:tab w:val="center" w:pos="2562"/>
              </w:tabs>
              <w:spacing w:after="0" w:line="276" w:lineRule="auto"/>
              <w:rPr>
                <w:rFonts w:eastAsia="Calibri"/>
              </w:rPr>
            </w:pPr>
            <w:r w:rsidRPr="00C54341">
              <w:rPr>
                <w:rFonts w:eastAsia="Calibri"/>
              </w:rPr>
              <w:t xml:space="preserve">К/с </w:t>
            </w:r>
          </w:p>
          <w:p w14:paraId="204C04F2" w14:textId="77777777" w:rsidR="00C54341" w:rsidRPr="00C54341" w:rsidRDefault="00C54341" w:rsidP="00C54341">
            <w:pPr>
              <w:tabs>
                <w:tab w:val="center" w:pos="2562"/>
              </w:tabs>
              <w:spacing w:after="0" w:line="276" w:lineRule="auto"/>
              <w:rPr>
                <w:rFonts w:eastAsia="Calibri"/>
              </w:rPr>
            </w:pPr>
            <w:r w:rsidRPr="00C54341">
              <w:rPr>
                <w:rFonts w:eastAsia="Calibri"/>
              </w:rPr>
              <w:t xml:space="preserve">БИК </w:t>
            </w:r>
          </w:p>
          <w:p w14:paraId="1F667F2C" w14:textId="77777777" w:rsidR="00C54341" w:rsidRPr="00C54341" w:rsidRDefault="00C54341" w:rsidP="00C54341">
            <w:pPr>
              <w:tabs>
                <w:tab w:val="center" w:pos="2562"/>
              </w:tabs>
              <w:spacing w:after="0" w:line="276" w:lineRule="auto"/>
              <w:rPr>
                <w:rFonts w:eastAsia="Calibri"/>
              </w:rPr>
            </w:pPr>
            <w:r w:rsidRPr="00C54341">
              <w:rPr>
                <w:rFonts w:eastAsia="Calibri"/>
              </w:rPr>
              <w:t>Тел.: ______________</w:t>
            </w:r>
          </w:p>
          <w:p w14:paraId="3A298ADC" w14:textId="77777777" w:rsidR="00C54341" w:rsidRPr="00C54341" w:rsidRDefault="00C54341" w:rsidP="00C54341">
            <w:pPr>
              <w:tabs>
                <w:tab w:val="center" w:pos="2562"/>
              </w:tabs>
              <w:spacing w:after="0" w:line="276" w:lineRule="auto"/>
            </w:pPr>
            <w:r w:rsidRPr="00C54341">
              <w:rPr>
                <w:rFonts w:eastAsia="Calibri"/>
                <w:lang w:val="en-US"/>
              </w:rPr>
              <w:lastRenderedPageBreak/>
              <w:t>Email</w:t>
            </w:r>
            <w:r w:rsidRPr="00C54341">
              <w:rPr>
                <w:rFonts w:eastAsia="Calibri"/>
              </w:rPr>
              <w:t xml:space="preserve">: </w:t>
            </w:r>
            <w:r w:rsidRPr="00C54341">
              <w:t>________________</w:t>
            </w:r>
          </w:p>
          <w:p w14:paraId="66C0E586" w14:textId="77777777" w:rsidR="00C54341" w:rsidRPr="00C54341" w:rsidRDefault="00C54341" w:rsidP="00C54341">
            <w:pPr>
              <w:tabs>
                <w:tab w:val="center" w:pos="2562"/>
              </w:tabs>
              <w:spacing w:after="0" w:line="276" w:lineRule="auto"/>
              <w:rPr>
                <w:rFonts w:eastAsia="Calibri"/>
              </w:rPr>
            </w:pPr>
          </w:p>
          <w:p w14:paraId="11322A16" w14:textId="77777777" w:rsidR="00C54341" w:rsidRPr="00C54341" w:rsidRDefault="00C54341" w:rsidP="00C54341">
            <w:pPr>
              <w:tabs>
                <w:tab w:val="center" w:pos="2562"/>
              </w:tabs>
              <w:spacing w:after="0" w:line="276" w:lineRule="auto"/>
              <w:rPr>
                <w:rFonts w:eastAsia="Calibri"/>
              </w:rPr>
            </w:pPr>
          </w:p>
        </w:tc>
      </w:tr>
      <w:tr w:rsidR="00C54341" w:rsidRPr="00C54341" w14:paraId="209AFA4F" w14:textId="77777777" w:rsidTr="00CA2DB6">
        <w:trPr>
          <w:trHeight w:val="562"/>
        </w:trPr>
        <w:tc>
          <w:tcPr>
            <w:tcW w:w="5341" w:type="dxa"/>
          </w:tcPr>
          <w:p w14:paraId="3177CFE2"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lastRenderedPageBreak/>
              <w:t xml:space="preserve">Генеральный директор </w:t>
            </w:r>
          </w:p>
          <w:p w14:paraId="26A52C4F" w14:textId="71D29040" w:rsid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ООО «АЗС-СЕРВИС»</w:t>
            </w:r>
          </w:p>
          <w:p w14:paraId="35F4E176" w14:textId="77777777" w:rsidR="008334A4" w:rsidRPr="00C54341" w:rsidRDefault="008334A4"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p>
          <w:p w14:paraId="29A1A8F2"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__________________/ Медведев П.С. /</w:t>
            </w:r>
          </w:p>
          <w:p w14:paraId="39DB0203"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pPr>
          </w:p>
        </w:tc>
        <w:tc>
          <w:tcPr>
            <w:tcW w:w="5341" w:type="dxa"/>
          </w:tcPr>
          <w:p w14:paraId="21E90C7A"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Индивидуальный предприниматель</w:t>
            </w:r>
          </w:p>
          <w:p w14:paraId="31D54FA7" w14:textId="0E7A293D" w:rsid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pPr>
          </w:p>
          <w:p w14:paraId="7F8CB391" w14:textId="77777777" w:rsidR="008334A4" w:rsidRPr="00C54341" w:rsidRDefault="008334A4"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pPr>
          </w:p>
          <w:p w14:paraId="5F5D7D40" w14:textId="629EB7A1"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pPr>
            <w:r w:rsidRPr="00C54341">
              <w:t xml:space="preserve">____________________ /__________ </w:t>
            </w:r>
            <w:r w:rsidRPr="00C54341">
              <w:rPr>
                <w:b/>
              </w:rPr>
              <w:t>/</w:t>
            </w:r>
          </w:p>
        </w:tc>
      </w:tr>
    </w:tbl>
    <w:p w14:paraId="5B11853E" w14:textId="4D2633BE" w:rsidR="008334A4" w:rsidRDefault="008334A4" w:rsidP="0016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4D9BDF55" w14:textId="6FD39B83" w:rsidR="004568A1" w:rsidRDefault="004568A1" w:rsidP="0016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2401F66A" w14:textId="7A5703DD" w:rsidR="004568A1" w:rsidRDefault="004568A1" w:rsidP="0016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773C40CC" w14:textId="5D8EDAB4" w:rsidR="004568A1" w:rsidRDefault="004568A1" w:rsidP="0016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4C690A53" w14:textId="74BDF14F" w:rsidR="004568A1" w:rsidRDefault="004568A1" w:rsidP="0016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35DF57C4" w14:textId="5436BB9D" w:rsidR="004568A1" w:rsidRDefault="004568A1" w:rsidP="0016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52C865D4" w14:textId="6CF75027" w:rsidR="004568A1" w:rsidRDefault="004568A1" w:rsidP="0016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66CAD5B6" w14:textId="0E75968A" w:rsidR="004568A1" w:rsidRDefault="004568A1" w:rsidP="0016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501CE36E" w14:textId="7F4DCEBF" w:rsidR="004568A1" w:rsidRDefault="004568A1" w:rsidP="0016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670162C8" w14:textId="3B3773FD" w:rsidR="004568A1" w:rsidRDefault="004568A1" w:rsidP="0016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596988E0" w14:textId="40B4DCA8" w:rsidR="004568A1" w:rsidRDefault="004568A1" w:rsidP="0016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7581E65B" w14:textId="136F1C49" w:rsidR="004568A1" w:rsidRDefault="004568A1" w:rsidP="0016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289CCD4D" w14:textId="227CBFF7" w:rsidR="004568A1" w:rsidRDefault="004568A1" w:rsidP="0016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26DD3B07" w14:textId="102E3C49" w:rsidR="004568A1" w:rsidRDefault="004568A1" w:rsidP="0016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58CB6D99" w14:textId="0F385F73" w:rsidR="004568A1" w:rsidRDefault="004568A1" w:rsidP="0016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00B28297" w14:textId="5B489D17" w:rsidR="004568A1" w:rsidRDefault="004568A1" w:rsidP="0016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0BBF6B14" w14:textId="497B9689" w:rsidR="004568A1" w:rsidRDefault="004568A1" w:rsidP="0016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254AEF6C" w14:textId="46CFBA0E" w:rsidR="004568A1" w:rsidRDefault="004568A1" w:rsidP="0016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2A21914A" w14:textId="64CF946E" w:rsidR="004568A1" w:rsidRDefault="004568A1" w:rsidP="0016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0A7E23EB" w14:textId="2434ADB0" w:rsidR="004568A1" w:rsidRDefault="004568A1" w:rsidP="0016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13F7FF13" w14:textId="2C012FFB" w:rsidR="004568A1" w:rsidRDefault="004568A1" w:rsidP="0016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449A6CE0" w14:textId="734FAC28" w:rsidR="004568A1" w:rsidRDefault="004568A1" w:rsidP="0016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528C721E" w14:textId="7102BED7" w:rsidR="004568A1" w:rsidRDefault="004568A1" w:rsidP="0016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1160250F" w14:textId="307A7A1B" w:rsidR="004568A1" w:rsidRDefault="004568A1" w:rsidP="0016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65AB267D" w14:textId="71F06A97" w:rsidR="004568A1" w:rsidRDefault="004568A1" w:rsidP="0016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2F361340" w14:textId="488D4369" w:rsidR="004568A1" w:rsidRDefault="004568A1" w:rsidP="0016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6E5FDFB8" w14:textId="6F16881B" w:rsidR="004568A1" w:rsidRDefault="004568A1" w:rsidP="0016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4E707429" w14:textId="4B252894" w:rsidR="004568A1" w:rsidRDefault="004568A1" w:rsidP="0016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6B928DE1" w14:textId="7059E1F4" w:rsidR="004568A1" w:rsidRDefault="004568A1" w:rsidP="0016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433E392A" w14:textId="4523CCE9" w:rsidR="004568A1" w:rsidRDefault="004568A1" w:rsidP="0016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0978D985" w14:textId="7C3D72BE" w:rsidR="004568A1" w:rsidRDefault="004568A1" w:rsidP="0016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5C67E266" w14:textId="18655B2B" w:rsidR="004568A1" w:rsidRDefault="004568A1" w:rsidP="0016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03673A9F" w14:textId="2A408981" w:rsidR="004568A1" w:rsidRDefault="004568A1" w:rsidP="0016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08E7E5FE" w14:textId="436F09BB" w:rsidR="004568A1" w:rsidRDefault="004568A1" w:rsidP="0016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15D51737" w14:textId="2AE84903" w:rsidR="004568A1" w:rsidRDefault="004568A1" w:rsidP="0016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2C45BC20" w14:textId="0A4EEEC5" w:rsidR="004568A1" w:rsidRDefault="004568A1" w:rsidP="0016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112AB890" w14:textId="2EF71A3F" w:rsidR="004568A1" w:rsidRDefault="004568A1" w:rsidP="0016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58B6A3A0" w14:textId="71B00890" w:rsidR="004568A1" w:rsidRDefault="004568A1" w:rsidP="0016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09457B8B" w14:textId="77777777" w:rsidR="004568A1" w:rsidRDefault="004568A1" w:rsidP="0016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74817E6A" w14:textId="3A40647B" w:rsidR="00C54341" w:rsidRPr="00C54341" w:rsidRDefault="00C54341" w:rsidP="00DA1588">
      <w:pPr>
        <w:spacing w:after="0"/>
        <w:jc w:val="right"/>
        <w:rPr>
          <w:b/>
        </w:rPr>
      </w:pPr>
      <w:r w:rsidRPr="00C54341">
        <w:rPr>
          <w:b/>
        </w:rPr>
        <w:t>Приложение № 1</w:t>
      </w:r>
    </w:p>
    <w:p w14:paraId="16DC48F0" w14:textId="1BE6EA6B" w:rsidR="008538D7" w:rsidRDefault="00C54341" w:rsidP="0085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sidRPr="00C54341">
        <w:t xml:space="preserve">к Договору № _____ на оказание комплекса услуг по сопровождению деятельности заказчика </w:t>
      </w:r>
    </w:p>
    <w:p w14:paraId="26DBA0EB" w14:textId="004FF7A6"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sidRPr="00C54341">
        <w:t>от «__» ______ 2020 г.</w:t>
      </w:r>
    </w:p>
    <w:p w14:paraId="52B92D50"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14:paraId="250C3D04"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14:paraId="618D8BF5"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14:paraId="0E3F171D"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r w:rsidRPr="00C54341">
        <w:rPr>
          <w:b/>
        </w:rPr>
        <w:t xml:space="preserve">ФИРМЕННОЕ ОБОЗНАЧЕНИЕ (ЛОГОТИП), ПРИНАДЛЕЖАЩИЕ </w:t>
      </w:r>
    </w:p>
    <w:p w14:paraId="25667699"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r w:rsidRPr="00C54341">
        <w:rPr>
          <w:b/>
        </w:rPr>
        <w:t>ООО «АЗС-СЕРВИС»</w:t>
      </w:r>
    </w:p>
    <w:p w14:paraId="66E094DC"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p>
    <w:p w14:paraId="50BBAE7D"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C54341">
        <w:t>г. Санкт-Петербург                                                                                                     «__» _______ 2020 г.</w:t>
      </w:r>
    </w:p>
    <w:p w14:paraId="4B21C0D5"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p>
    <w:p w14:paraId="68EF99E5"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p>
    <w:p w14:paraId="4AEFE352"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sidRPr="00C54341">
        <w:t>На срок действия договора Заказчику предоставляется право использовать вышеобозначенное фирменное обозначение (логотип) Исполнителя.</w:t>
      </w:r>
    </w:p>
    <w:p w14:paraId="6FF0A7AA"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p>
    <w:p w14:paraId="7E5D0DA7"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p>
    <w:p w14:paraId="52E1CB42"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p>
    <w:p w14:paraId="3B3F8C1A"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p>
    <w:p w14:paraId="0FEE9538"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p>
    <w:p w14:paraId="4EDF3BAB"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Calibri" w:hAnsi="Calibri"/>
          <w:noProof/>
        </w:rPr>
      </w:pPr>
    </w:p>
    <w:p w14:paraId="6500DD0B"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Calibri" w:hAnsi="Calibri"/>
          <w:noProof/>
        </w:rPr>
      </w:pPr>
    </w:p>
    <w:p w14:paraId="6D2CEB99"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Calibri" w:hAnsi="Calibri"/>
          <w:noProof/>
        </w:rPr>
      </w:pPr>
    </w:p>
    <w:p w14:paraId="6F574F67"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Calibri" w:hAnsi="Calibri"/>
          <w:noProof/>
        </w:rPr>
      </w:pPr>
    </w:p>
    <w:p w14:paraId="038E2852"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Calibri" w:hAnsi="Calibri"/>
          <w:noProof/>
        </w:rPr>
      </w:pPr>
    </w:p>
    <w:p w14:paraId="7FAD75AD"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Calibri" w:hAnsi="Calibri"/>
          <w:noProof/>
        </w:rPr>
      </w:pPr>
    </w:p>
    <w:p w14:paraId="3C886E46" w14:textId="582289D8" w:rsid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noProof/>
        </w:rPr>
      </w:pPr>
    </w:p>
    <w:p w14:paraId="400F1942" w14:textId="1E48C123" w:rsidR="00DA1588" w:rsidRDefault="00DA1588"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noProof/>
        </w:rPr>
      </w:pPr>
    </w:p>
    <w:p w14:paraId="68260C1E" w14:textId="16ABC1C7" w:rsidR="00DA1588" w:rsidRDefault="00DA1588"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noProof/>
        </w:rPr>
      </w:pPr>
    </w:p>
    <w:p w14:paraId="5635B1D4" w14:textId="64F3F73E" w:rsidR="00DA1588" w:rsidRDefault="00DA1588"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noProof/>
        </w:rPr>
      </w:pPr>
    </w:p>
    <w:p w14:paraId="7E60EE92" w14:textId="67AD4A34" w:rsidR="00DA1588" w:rsidRDefault="00DA1588"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noProof/>
        </w:rPr>
      </w:pPr>
    </w:p>
    <w:p w14:paraId="7E048DC5" w14:textId="0FBFB974" w:rsidR="00DA1588" w:rsidRDefault="00DA1588"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noProof/>
        </w:rPr>
      </w:pPr>
    </w:p>
    <w:p w14:paraId="493A466C" w14:textId="77777777" w:rsidR="00DA1588" w:rsidRPr="00C54341" w:rsidRDefault="00DA1588"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Calibri" w:hAnsi="Calibri"/>
          <w:noProof/>
        </w:rPr>
      </w:pPr>
    </w:p>
    <w:p w14:paraId="58FB5A28"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Calibri" w:hAnsi="Calibri"/>
          <w:noProof/>
        </w:rPr>
      </w:pPr>
    </w:p>
    <w:p w14:paraId="3DBE8B7F"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Calibri" w:hAnsi="Calibri"/>
          <w:noProof/>
        </w:rPr>
      </w:pPr>
    </w:p>
    <w:p w14:paraId="7F5ED306" w14:textId="77777777" w:rsidR="00C54341" w:rsidRPr="00C54341" w:rsidRDefault="00C54341" w:rsidP="0083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73D29865"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712D4769"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p>
    <w:tbl>
      <w:tblPr>
        <w:tblW w:w="10065" w:type="dxa"/>
        <w:tblLook w:val="04A0" w:firstRow="1" w:lastRow="0" w:firstColumn="1" w:lastColumn="0" w:noHBand="0" w:noVBand="1"/>
      </w:tblPr>
      <w:tblGrid>
        <w:gridCol w:w="6096"/>
        <w:gridCol w:w="3969"/>
      </w:tblGrid>
      <w:tr w:rsidR="00DA1588" w:rsidRPr="00C54341" w14:paraId="615A38CC" w14:textId="77777777" w:rsidTr="00DA1588">
        <w:trPr>
          <w:trHeight w:val="562"/>
        </w:trPr>
        <w:tc>
          <w:tcPr>
            <w:tcW w:w="6096" w:type="dxa"/>
          </w:tcPr>
          <w:p w14:paraId="7119768F"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 xml:space="preserve">Исполнитель: </w:t>
            </w:r>
          </w:p>
          <w:p w14:paraId="78E6500B"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 xml:space="preserve">Генеральный директор </w:t>
            </w:r>
          </w:p>
          <w:p w14:paraId="3699BF31"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ООО «АЗС-СЕРВИС»</w:t>
            </w:r>
          </w:p>
          <w:p w14:paraId="434884C1"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p>
          <w:p w14:paraId="5019C4AB"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__________________/ Медведев П.С. /</w:t>
            </w:r>
          </w:p>
          <w:p w14:paraId="079AA4D3"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 xml:space="preserve">                 </w:t>
            </w:r>
          </w:p>
          <w:p w14:paraId="0BB14A5D" w14:textId="002A9F0E" w:rsidR="00C54341" w:rsidRPr="00DA1588"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 xml:space="preserve">              М.П.</w:t>
            </w:r>
          </w:p>
        </w:tc>
        <w:tc>
          <w:tcPr>
            <w:tcW w:w="3969" w:type="dxa"/>
          </w:tcPr>
          <w:p w14:paraId="2B7E98AB"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Заказчик:</w:t>
            </w:r>
          </w:p>
          <w:p w14:paraId="32B3AB84"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ООО</w:t>
            </w:r>
          </w:p>
          <w:p w14:paraId="31C7C72A"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p>
          <w:p w14:paraId="5830526D"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pPr>
          </w:p>
          <w:p w14:paraId="1EF5229E" w14:textId="535B85E5" w:rsidR="008334A4" w:rsidRDefault="00C54341" w:rsidP="00C54341">
            <w:pPr>
              <w:tabs>
                <w:tab w:val="center" w:pos="2562"/>
              </w:tabs>
              <w:spacing w:after="0" w:line="276" w:lineRule="auto"/>
              <w:rPr>
                <w:b/>
              </w:rPr>
            </w:pPr>
            <w:r w:rsidRPr="00C54341">
              <w:t xml:space="preserve">____________________ / </w:t>
            </w:r>
            <w:r w:rsidRPr="00C54341">
              <w:rPr>
                <w:b/>
              </w:rPr>
              <w:t>/</w:t>
            </w:r>
          </w:p>
          <w:p w14:paraId="50D6F3F7" w14:textId="49A14775" w:rsidR="004568A1" w:rsidRPr="008538D7" w:rsidRDefault="004568A1" w:rsidP="00C54341">
            <w:pPr>
              <w:tabs>
                <w:tab w:val="center" w:pos="2562"/>
              </w:tabs>
              <w:spacing w:after="0" w:line="276" w:lineRule="auto"/>
            </w:pPr>
          </w:p>
        </w:tc>
      </w:tr>
    </w:tbl>
    <w:p w14:paraId="5D41E3CB" w14:textId="7E249554" w:rsidR="00C54341" w:rsidRPr="00C54341" w:rsidRDefault="00C54341" w:rsidP="00DA1588">
      <w:pPr>
        <w:spacing w:after="0"/>
        <w:jc w:val="right"/>
        <w:rPr>
          <w:b/>
        </w:rPr>
      </w:pPr>
      <w:r w:rsidRPr="00C54341">
        <w:rPr>
          <w:b/>
        </w:rPr>
        <w:lastRenderedPageBreak/>
        <w:t>Приложение № 2</w:t>
      </w:r>
    </w:p>
    <w:p w14:paraId="43CCBBFC"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sidRPr="00C54341">
        <w:t xml:space="preserve">к Договору № ____ на оказание комплекса услуг по сопровождению деятельности заказчика </w:t>
      </w:r>
    </w:p>
    <w:p w14:paraId="20549933"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sidRPr="00C54341">
        <w:t>от «__» ________ 2020 г.</w:t>
      </w:r>
    </w:p>
    <w:p w14:paraId="68860D85"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14:paraId="79C198E8"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p>
    <w:p w14:paraId="1313E436"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r w:rsidRPr="00C54341">
        <w:rPr>
          <w:b/>
        </w:rPr>
        <w:t xml:space="preserve">ФОРМА </w:t>
      </w:r>
    </w:p>
    <w:p w14:paraId="7D269CB1"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r w:rsidRPr="00C54341">
        <w:rPr>
          <w:b/>
        </w:rPr>
        <w:t>АКТА ПРИЕМКИ-СДАЧИ ОКАЗАННЫХ УСЛУГ</w:t>
      </w:r>
    </w:p>
    <w:p w14:paraId="4D563187"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p>
    <w:p w14:paraId="7EB6F25D" w14:textId="7959C04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C54341">
        <w:t>г. Санкт-Петербург                                                                                                        «__» ______ 2020 г.</w:t>
      </w:r>
    </w:p>
    <w:p w14:paraId="4B7CD052"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p>
    <w:p w14:paraId="0E50C16B"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pPr>
      <w:r w:rsidRPr="00C54341">
        <w:rPr>
          <w:b/>
        </w:rPr>
        <w:tab/>
      </w:r>
      <w:r w:rsidRPr="00C54341">
        <w:rPr>
          <w:b/>
          <w:color w:val="000000" w:themeColor="text1"/>
        </w:rPr>
        <w:t>Общество с ограниченной ответственностью «АЗС-СЕРВИС»</w:t>
      </w:r>
      <w:r w:rsidRPr="00C54341">
        <w:rPr>
          <w:color w:val="000000" w:themeColor="text1"/>
        </w:rPr>
        <w:t xml:space="preserve">, ИНН 7810994890, именуемое в дальнейшем </w:t>
      </w:r>
      <w:r w:rsidRPr="00C54341">
        <w:rPr>
          <w:b/>
          <w:color w:val="000000" w:themeColor="text1"/>
        </w:rPr>
        <w:t>«Исполнитель»</w:t>
      </w:r>
      <w:r w:rsidRPr="00C54341">
        <w:rPr>
          <w:color w:val="000000" w:themeColor="text1"/>
        </w:rPr>
        <w:t xml:space="preserve">, в лице </w:t>
      </w:r>
      <w:r w:rsidRPr="00C54341">
        <w:rPr>
          <w:b/>
          <w:bCs/>
          <w:color w:val="000000" w:themeColor="text1"/>
        </w:rPr>
        <w:t>Генерального директора</w:t>
      </w:r>
      <w:r w:rsidRPr="00C54341">
        <w:rPr>
          <w:color w:val="000000" w:themeColor="text1"/>
        </w:rPr>
        <w:t xml:space="preserve"> Медведева Павла Сергеевича, действующего на основании Устава, с одной стороны</w:t>
      </w:r>
      <w:r w:rsidRPr="00C54341">
        <w:t xml:space="preserve">, и </w:t>
      </w:r>
      <w:r w:rsidRPr="00C54341">
        <w:rPr>
          <w:b/>
          <w:color w:val="000000" w:themeColor="text1"/>
        </w:rPr>
        <w:t>Общество с ограниченной ответственностью « »</w:t>
      </w:r>
      <w:r w:rsidRPr="00C54341">
        <w:rPr>
          <w:color w:val="000000" w:themeColor="text1"/>
        </w:rPr>
        <w:t xml:space="preserve">, ИНН  , именуемое в дальнейшем </w:t>
      </w:r>
      <w:r w:rsidRPr="00C54341">
        <w:rPr>
          <w:b/>
          <w:color w:val="000000" w:themeColor="text1"/>
        </w:rPr>
        <w:t>«Заказчик»</w:t>
      </w:r>
      <w:r w:rsidRPr="00C54341">
        <w:rPr>
          <w:color w:val="000000" w:themeColor="text1"/>
        </w:rPr>
        <w:t xml:space="preserve">, в лице </w:t>
      </w:r>
      <w:r w:rsidRPr="00C54341">
        <w:rPr>
          <w:b/>
          <w:bCs/>
          <w:color w:val="000000" w:themeColor="text1"/>
        </w:rPr>
        <w:t>Генерального директора</w:t>
      </w:r>
      <w:r w:rsidRPr="00C54341">
        <w:rPr>
          <w:color w:val="000000" w:themeColor="text1"/>
        </w:rPr>
        <w:t xml:space="preserve">  , действующего на основании Устава, </w:t>
      </w:r>
      <w:r w:rsidRPr="00C54341">
        <w:t xml:space="preserve">с другой стороны, вместе именуемые </w:t>
      </w:r>
      <w:r w:rsidRPr="00C54341">
        <w:rPr>
          <w:b/>
          <w:bCs/>
        </w:rPr>
        <w:t>«Стороны»</w:t>
      </w:r>
      <w:r w:rsidRPr="00C54341">
        <w:t>, подписали настоящий акт приемки-сдачи оказанных услуг (далее – «Акт») к Договору №____ от _______г. на оказание комплекса услуг по сопровождению деятельности заказчика от «__» _______ 2020 г. (далее – «Договор») о нижеследующем:</w:t>
      </w:r>
    </w:p>
    <w:p w14:paraId="4B18E15D"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firstLine="142"/>
        <w:jc w:val="both"/>
      </w:pPr>
    </w:p>
    <w:p w14:paraId="148A8F2B" w14:textId="7D7722D3" w:rsidR="00C54341" w:rsidRPr="00C54341" w:rsidRDefault="00C54341" w:rsidP="00C54341">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C54341">
        <w:t xml:space="preserve">За период с «__» ______ 2020 г. по «___» _________________г. Исполнитель оказал Заказчику услуги согласно </w:t>
      </w:r>
      <w:r w:rsidR="00160B89">
        <w:t xml:space="preserve">пунктам </w:t>
      </w:r>
      <w:r w:rsidR="00160B89" w:rsidRPr="00160B89">
        <w:t xml:space="preserve">2.1.8.-2.1.11 </w:t>
      </w:r>
      <w:r w:rsidRPr="00C54341">
        <w:t>Договора в полном объеме.</w:t>
      </w:r>
    </w:p>
    <w:p w14:paraId="22A32B0E" w14:textId="77777777" w:rsidR="00C54341" w:rsidRPr="00C54341" w:rsidRDefault="00C54341" w:rsidP="00C54341">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C54341">
        <w:t>Заказчик согласен, что услуги оказаны надлежащим образом и претензий к их качеству не имеет.</w:t>
      </w:r>
    </w:p>
    <w:p w14:paraId="68B78808" w14:textId="77777777" w:rsidR="00C54341" w:rsidRPr="00C54341" w:rsidRDefault="00C54341" w:rsidP="00C54341">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C54341">
        <w:t>Настоящий Акт составлен в двух экземплярах – по одному для каждой из Сторон.</w:t>
      </w:r>
    </w:p>
    <w:p w14:paraId="63EA93D7"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p w14:paraId="39367F64"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r w:rsidRPr="00C54341">
        <w:rPr>
          <w:b/>
        </w:rPr>
        <w:t>ПОДПИСИ СТОРОН</w:t>
      </w:r>
    </w:p>
    <w:p w14:paraId="7AC1E276"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p>
    <w:tbl>
      <w:tblPr>
        <w:tblW w:w="0" w:type="auto"/>
        <w:tblLook w:val="04A0" w:firstRow="1" w:lastRow="0" w:firstColumn="1" w:lastColumn="0" w:noHBand="0" w:noVBand="1"/>
      </w:tblPr>
      <w:tblGrid>
        <w:gridCol w:w="4990"/>
        <w:gridCol w:w="4852"/>
      </w:tblGrid>
      <w:tr w:rsidR="00C54341" w:rsidRPr="00C54341" w14:paraId="6645E263" w14:textId="77777777" w:rsidTr="00CA2DB6">
        <w:trPr>
          <w:trHeight w:val="562"/>
        </w:trPr>
        <w:tc>
          <w:tcPr>
            <w:tcW w:w="4990" w:type="dxa"/>
          </w:tcPr>
          <w:p w14:paraId="7B19BF7A"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 xml:space="preserve">Исполнитель: </w:t>
            </w:r>
          </w:p>
          <w:p w14:paraId="25D399D7"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 xml:space="preserve">Генеральный директор </w:t>
            </w:r>
          </w:p>
          <w:p w14:paraId="41C1A3F3"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ООО «АЗС-СЕРВИС»</w:t>
            </w:r>
          </w:p>
          <w:p w14:paraId="3CBB68C2"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p>
          <w:p w14:paraId="7CAEBF40"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__________________/ Медведев П.С. /</w:t>
            </w:r>
          </w:p>
          <w:p w14:paraId="56EC0637"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 xml:space="preserve">                 </w:t>
            </w:r>
          </w:p>
          <w:p w14:paraId="37B75182"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 xml:space="preserve">              М.П.</w:t>
            </w:r>
          </w:p>
          <w:p w14:paraId="0EBEC6CA"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pPr>
          </w:p>
        </w:tc>
        <w:tc>
          <w:tcPr>
            <w:tcW w:w="4852" w:type="dxa"/>
          </w:tcPr>
          <w:p w14:paraId="47DCEFB3"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Заказчик:</w:t>
            </w:r>
          </w:p>
          <w:p w14:paraId="01E48856"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ООО</w:t>
            </w:r>
          </w:p>
          <w:p w14:paraId="374F0AB5"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p>
          <w:p w14:paraId="6E5A95D3"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pPr>
          </w:p>
          <w:p w14:paraId="2432A8DB" w14:textId="77777777" w:rsidR="00C54341" w:rsidRPr="00C54341" w:rsidRDefault="00C54341" w:rsidP="00C54341">
            <w:pPr>
              <w:tabs>
                <w:tab w:val="center" w:pos="2562"/>
              </w:tabs>
              <w:spacing w:after="0" w:line="276" w:lineRule="auto"/>
              <w:rPr>
                <w:rFonts w:eastAsia="Calibri"/>
                <w:b/>
              </w:rPr>
            </w:pPr>
            <w:r w:rsidRPr="00C54341">
              <w:t xml:space="preserve">____________________ / </w:t>
            </w:r>
            <w:r w:rsidRPr="00C54341">
              <w:rPr>
                <w:b/>
              </w:rPr>
              <w:t>/</w:t>
            </w:r>
          </w:p>
          <w:p w14:paraId="46848DEF" w14:textId="77777777" w:rsidR="00C54341" w:rsidRPr="00C54341" w:rsidRDefault="00C54341" w:rsidP="00C54341">
            <w:pPr>
              <w:tabs>
                <w:tab w:val="center" w:pos="2562"/>
              </w:tabs>
              <w:spacing w:after="0" w:line="276" w:lineRule="auto"/>
              <w:rPr>
                <w:rFonts w:eastAsia="Calibri"/>
              </w:rPr>
            </w:pPr>
            <w:r w:rsidRPr="00C54341">
              <w:rPr>
                <w:rFonts w:eastAsia="Calibri"/>
                <w:b/>
              </w:rPr>
              <w:t xml:space="preserve">          М.П.</w:t>
            </w:r>
          </w:p>
        </w:tc>
      </w:tr>
    </w:tbl>
    <w:p w14:paraId="220AE4A1"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78021FFA" w14:textId="77777777" w:rsidR="00C54341" w:rsidRPr="00C54341" w:rsidRDefault="00C54341" w:rsidP="0083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14:paraId="0491A13A"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p>
    <w:p w14:paraId="61E2D4A8"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p>
    <w:p w14:paraId="56051FC6"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r w:rsidRPr="00C54341">
        <w:rPr>
          <w:b/>
        </w:rPr>
        <w:t>ФОРМА АКТА СОГЛАСОВАНА</w:t>
      </w:r>
    </w:p>
    <w:p w14:paraId="1DA0DA9B"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p>
    <w:tbl>
      <w:tblPr>
        <w:tblW w:w="0" w:type="auto"/>
        <w:tblLook w:val="04A0" w:firstRow="1" w:lastRow="0" w:firstColumn="1" w:lastColumn="0" w:noHBand="0" w:noVBand="1"/>
      </w:tblPr>
      <w:tblGrid>
        <w:gridCol w:w="4990"/>
        <w:gridCol w:w="4852"/>
      </w:tblGrid>
      <w:tr w:rsidR="00C54341" w:rsidRPr="00C54341" w14:paraId="72058F0D" w14:textId="77777777" w:rsidTr="00CA2DB6">
        <w:trPr>
          <w:trHeight w:val="562"/>
        </w:trPr>
        <w:tc>
          <w:tcPr>
            <w:tcW w:w="4990" w:type="dxa"/>
          </w:tcPr>
          <w:p w14:paraId="3EEF2076"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 xml:space="preserve">Исполнитель: </w:t>
            </w:r>
          </w:p>
          <w:p w14:paraId="76BD1286"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 xml:space="preserve">Генеральный директор </w:t>
            </w:r>
          </w:p>
          <w:p w14:paraId="4E7C9FB5"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ООО «АЗС-СЕРВИС»</w:t>
            </w:r>
          </w:p>
          <w:p w14:paraId="1E07B481"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p>
          <w:p w14:paraId="28A472DC"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 xml:space="preserve">__________________/  Медведев П.С. /  </w:t>
            </w:r>
          </w:p>
          <w:p w14:paraId="47D72C07"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pPr>
            <w:r w:rsidRPr="00C54341">
              <w:rPr>
                <w:b/>
              </w:rPr>
              <w:t xml:space="preserve">              </w:t>
            </w:r>
            <w:r w:rsidRPr="00C54341">
              <w:rPr>
                <w:b/>
                <w:sz w:val="20"/>
                <w:szCs w:val="20"/>
              </w:rPr>
              <w:t>М.П.</w:t>
            </w:r>
          </w:p>
        </w:tc>
        <w:tc>
          <w:tcPr>
            <w:tcW w:w="4852" w:type="dxa"/>
          </w:tcPr>
          <w:p w14:paraId="24C0D4AC"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Заказчик:</w:t>
            </w:r>
          </w:p>
          <w:p w14:paraId="14AB92F1"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ООО</w:t>
            </w:r>
          </w:p>
          <w:p w14:paraId="1530F3D5"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p>
          <w:p w14:paraId="1206E269"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pPr>
          </w:p>
          <w:p w14:paraId="2D289A2E" w14:textId="77777777" w:rsidR="00C54341" w:rsidRPr="00C54341" w:rsidRDefault="00C54341" w:rsidP="00C54341">
            <w:pPr>
              <w:tabs>
                <w:tab w:val="center" w:pos="2562"/>
              </w:tabs>
              <w:spacing w:after="0" w:line="276" w:lineRule="auto"/>
              <w:rPr>
                <w:rFonts w:eastAsia="Calibri"/>
                <w:b/>
              </w:rPr>
            </w:pPr>
            <w:r w:rsidRPr="00C54341">
              <w:t>____________________ /</w:t>
            </w:r>
            <w:r w:rsidRPr="00C54341">
              <w:rPr>
                <w:b/>
              </w:rPr>
              <w:t xml:space="preserve"> /</w:t>
            </w:r>
            <w:r w:rsidRPr="00C54341">
              <w:rPr>
                <w:rFonts w:eastAsia="Calibri"/>
                <w:b/>
              </w:rPr>
              <w:t xml:space="preserve">        </w:t>
            </w:r>
          </w:p>
          <w:p w14:paraId="1E6A6085" w14:textId="3ED5C15B" w:rsidR="004568A1" w:rsidRPr="00DA1588" w:rsidRDefault="00C54341" w:rsidP="00C54341">
            <w:pPr>
              <w:tabs>
                <w:tab w:val="center" w:pos="2562"/>
              </w:tabs>
              <w:spacing w:after="0" w:line="276" w:lineRule="auto"/>
              <w:rPr>
                <w:rFonts w:eastAsia="Calibri"/>
                <w:b/>
                <w:sz w:val="20"/>
                <w:szCs w:val="20"/>
              </w:rPr>
            </w:pPr>
            <w:r w:rsidRPr="00C54341">
              <w:rPr>
                <w:rFonts w:eastAsia="Calibri"/>
                <w:b/>
              </w:rPr>
              <w:t xml:space="preserve">  </w:t>
            </w:r>
            <w:r w:rsidRPr="00C54341">
              <w:rPr>
                <w:rFonts w:eastAsia="Calibri"/>
                <w:b/>
                <w:sz w:val="20"/>
                <w:szCs w:val="20"/>
              </w:rPr>
              <w:t>М.П.</w:t>
            </w:r>
          </w:p>
        </w:tc>
      </w:tr>
    </w:tbl>
    <w:p w14:paraId="5A4DE387" w14:textId="77777777" w:rsidR="00C54341" w:rsidRPr="00C54341" w:rsidRDefault="00C54341" w:rsidP="00DA1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
        </w:rPr>
      </w:pPr>
      <w:r w:rsidRPr="00C54341">
        <w:rPr>
          <w:b/>
        </w:rPr>
        <w:lastRenderedPageBreak/>
        <w:t>Приложение № 3</w:t>
      </w:r>
    </w:p>
    <w:p w14:paraId="791E8AFB"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sidRPr="00C54341">
        <w:t xml:space="preserve">к Договору № ____ на оказание комплекса услуг по сопровождению деятельности заказчика </w:t>
      </w:r>
    </w:p>
    <w:p w14:paraId="23C6B054" w14:textId="4EE85CD4"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r w:rsidRPr="00C54341">
        <w:t xml:space="preserve">                                                                                                                               от «__» ________ 2020 г.</w:t>
      </w:r>
    </w:p>
    <w:p w14:paraId="186744C9"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p>
    <w:p w14:paraId="4CC68452"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r w:rsidRPr="00C54341">
        <w:rPr>
          <w:b/>
        </w:rPr>
        <w:t xml:space="preserve">ФОРМА </w:t>
      </w:r>
    </w:p>
    <w:p w14:paraId="76CF2B8E"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r w:rsidRPr="00C54341">
        <w:rPr>
          <w:b/>
        </w:rPr>
        <w:t>АКТА ПРИЕМКИ-ПЕРЕДАЧИ ДОКУМЕНТОВ И ИНФОРМАЦИИ</w:t>
      </w:r>
    </w:p>
    <w:p w14:paraId="04C6EAC3"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p>
    <w:p w14:paraId="5E28FE33" w14:textId="279E2763"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C54341">
        <w:t>г. Санкт-Петербург                                                                                                     «__» _______ 2020 г.</w:t>
      </w:r>
    </w:p>
    <w:p w14:paraId="65ACCFAE"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p>
    <w:p w14:paraId="31A8284B"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pPr>
      <w:r w:rsidRPr="00C54341">
        <w:rPr>
          <w:b/>
        </w:rPr>
        <w:tab/>
      </w:r>
      <w:r w:rsidRPr="00C54341">
        <w:rPr>
          <w:b/>
          <w:color w:val="000000" w:themeColor="text1"/>
        </w:rPr>
        <w:t>Общество с ограниченной ответственностью «АЗС-СЕРВИС»</w:t>
      </w:r>
      <w:r w:rsidRPr="00C54341">
        <w:rPr>
          <w:color w:val="000000" w:themeColor="text1"/>
        </w:rPr>
        <w:t xml:space="preserve">, ИНН 7810994890, именуемое в дальнейшем </w:t>
      </w:r>
      <w:r w:rsidRPr="00C54341">
        <w:rPr>
          <w:b/>
          <w:color w:val="000000" w:themeColor="text1"/>
        </w:rPr>
        <w:t>«Исполнитель»</w:t>
      </w:r>
      <w:r w:rsidRPr="00C54341">
        <w:rPr>
          <w:color w:val="000000" w:themeColor="text1"/>
        </w:rPr>
        <w:t xml:space="preserve">, в лице </w:t>
      </w:r>
      <w:r w:rsidRPr="00C54341">
        <w:rPr>
          <w:b/>
          <w:bCs/>
          <w:color w:val="000000" w:themeColor="text1"/>
        </w:rPr>
        <w:t>Генерального директора</w:t>
      </w:r>
      <w:r w:rsidRPr="00C54341">
        <w:rPr>
          <w:color w:val="000000" w:themeColor="text1"/>
        </w:rPr>
        <w:t xml:space="preserve"> Медведева Павла Сергеевича, действующего на основании Устава, с одной стороны</w:t>
      </w:r>
      <w:r w:rsidRPr="00C54341">
        <w:t xml:space="preserve">, и </w:t>
      </w:r>
      <w:r w:rsidRPr="00C54341">
        <w:rPr>
          <w:b/>
          <w:color w:val="000000" w:themeColor="text1"/>
        </w:rPr>
        <w:t>Общество с ограниченной ответственностью « »</w:t>
      </w:r>
      <w:r w:rsidRPr="00C54341">
        <w:rPr>
          <w:color w:val="000000" w:themeColor="text1"/>
        </w:rPr>
        <w:t xml:space="preserve">, ИНН  , именуемое в дальнейшем </w:t>
      </w:r>
      <w:r w:rsidRPr="00C54341">
        <w:rPr>
          <w:b/>
          <w:color w:val="000000" w:themeColor="text1"/>
        </w:rPr>
        <w:t>«Заказчик»</w:t>
      </w:r>
      <w:r w:rsidRPr="00C54341">
        <w:rPr>
          <w:color w:val="000000" w:themeColor="text1"/>
        </w:rPr>
        <w:t xml:space="preserve">, в лице </w:t>
      </w:r>
      <w:r w:rsidRPr="00C54341">
        <w:rPr>
          <w:b/>
          <w:bCs/>
          <w:color w:val="000000" w:themeColor="text1"/>
        </w:rPr>
        <w:t>Генерального директора</w:t>
      </w:r>
      <w:r w:rsidRPr="00C54341">
        <w:rPr>
          <w:color w:val="000000" w:themeColor="text1"/>
        </w:rPr>
        <w:t xml:space="preserve">  , действующего на основании Устава, </w:t>
      </w:r>
      <w:r w:rsidRPr="00C54341">
        <w:t xml:space="preserve">с другой стороны, вместе именуемые </w:t>
      </w:r>
      <w:r w:rsidRPr="00C54341">
        <w:rPr>
          <w:b/>
          <w:bCs/>
        </w:rPr>
        <w:t>«Стороны»</w:t>
      </w:r>
      <w:r w:rsidRPr="00C54341">
        <w:t>, подписали настоящий акт приемки-сдачи оказанных услуг (далее – «Акт») к Договору №____ от _______г. на оказание комплекса услуг по сопровождению деятельности заказчика от «__» _______ 2020 г. (далее – «Договор») о нижеследующем:</w:t>
      </w:r>
    </w:p>
    <w:p w14:paraId="1B1E962C"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firstLine="142"/>
        <w:jc w:val="both"/>
      </w:pPr>
    </w:p>
    <w:p w14:paraId="7F73D00D" w14:textId="1525A178" w:rsidR="00C54341" w:rsidRPr="00C54341" w:rsidRDefault="00C54341" w:rsidP="00C54341">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C54341">
        <w:t xml:space="preserve">В соответствии с </w:t>
      </w:r>
      <w:r w:rsidR="00160B89">
        <w:t>пунктами ___________________</w:t>
      </w:r>
      <w:r w:rsidRPr="00C54341">
        <w:t xml:space="preserve"> Договора Исполнитель передал Заказчику документацию и информацию.</w:t>
      </w:r>
    </w:p>
    <w:p w14:paraId="19017A29"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pPr>
    </w:p>
    <w:p w14:paraId="68B83F0C" w14:textId="77777777" w:rsidR="00C54341" w:rsidRPr="00C54341" w:rsidRDefault="00C54341" w:rsidP="00C54341">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C54341">
        <w:t>Настоящий Акт составлен в двух экземплярах – по одному для каждой из Сторон.</w:t>
      </w:r>
    </w:p>
    <w:p w14:paraId="7F57AC7C"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p w14:paraId="61811E49"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r w:rsidRPr="00C54341">
        <w:rPr>
          <w:b/>
        </w:rPr>
        <w:t>ПОДПИСИ СТОРОН</w:t>
      </w:r>
    </w:p>
    <w:p w14:paraId="3173BF7F"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p>
    <w:tbl>
      <w:tblPr>
        <w:tblW w:w="0" w:type="auto"/>
        <w:tblLook w:val="04A0" w:firstRow="1" w:lastRow="0" w:firstColumn="1" w:lastColumn="0" w:noHBand="0" w:noVBand="1"/>
      </w:tblPr>
      <w:tblGrid>
        <w:gridCol w:w="4990"/>
        <w:gridCol w:w="4852"/>
      </w:tblGrid>
      <w:tr w:rsidR="00C54341" w:rsidRPr="00C54341" w14:paraId="71166C6C" w14:textId="77777777" w:rsidTr="00CA2DB6">
        <w:trPr>
          <w:trHeight w:val="562"/>
        </w:trPr>
        <w:tc>
          <w:tcPr>
            <w:tcW w:w="4990" w:type="dxa"/>
          </w:tcPr>
          <w:p w14:paraId="408630F8"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 xml:space="preserve">Исполнитель: </w:t>
            </w:r>
          </w:p>
          <w:p w14:paraId="77117F05"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 xml:space="preserve">Генеральный директор </w:t>
            </w:r>
          </w:p>
          <w:p w14:paraId="7542D65A"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ООО «АЗС-СЕРВИС»</w:t>
            </w:r>
          </w:p>
          <w:p w14:paraId="20263E7F"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p>
          <w:p w14:paraId="76385517"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__________________/ Медведев П.С. /</w:t>
            </w:r>
          </w:p>
          <w:p w14:paraId="6A255414"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 xml:space="preserve">                 </w:t>
            </w:r>
          </w:p>
          <w:p w14:paraId="351785DE"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 xml:space="preserve">              М.П.</w:t>
            </w:r>
          </w:p>
          <w:p w14:paraId="62776020"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pPr>
          </w:p>
        </w:tc>
        <w:tc>
          <w:tcPr>
            <w:tcW w:w="4852" w:type="dxa"/>
          </w:tcPr>
          <w:p w14:paraId="18AF9A99"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Заказчик:</w:t>
            </w:r>
          </w:p>
          <w:p w14:paraId="23CA936F"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ООО</w:t>
            </w:r>
          </w:p>
          <w:p w14:paraId="2D86D77A"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p>
          <w:p w14:paraId="2905281B"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pPr>
          </w:p>
          <w:p w14:paraId="45E063E8" w14:textId="77777777" w:rsidR="00C54341" w:rsidRPr="00C54341" w:rsidRDefault="00C54341" w:rsidP="00C54341">
            <w:pPr>
              <w:tabs>
                <w:tab w:val="center" w:pos="2562"/>
              </w:tabs>
              <w:spacing w:after="0" w:line="276" w:lineRule="auto"/>
              <w:rPr>
                <w:rFonts w:eastAsia="Calibri"/>
                <w:b/>
              </w:rPr>
            </w:pPr>
            <w:r w:rsidRPr="00C54341">
              <w:t xml:space="preserve">____________________ / </w:t>
            </w:r>
            <w:r w:rsidRPr="00C54341">
              <w:rPr>
                <w:b/>
              </w:rPr>
              <w:t>/</w:t>
            </w:r>
          </w:p>
          <w:p w14:paraId="4C659BCA" w14:textId="77777777" w:rsidR="00C54341" w:rsidRPr="00C54341" w:rsidRDefault="00C54341" w:rsidP="00C54341">
            <w:pPr>
              <w:tabs>
                <w:tab w:val="center" w:pos="2562"/>
              </w:tabs>
              <w:spacing w:after="0" w:line="276" w:lineRule="auto"/>
              <w:rPr>
                <w:rFonts w:eastAsia="Calibri"/>
              </w:rPr>
            </w:pPr>
            <w:r w:rsidRPr="00C54341">
              <w:rPr>
                <w:rFonts w:eastAsia="Calibri"/>
                <w:b/>
              </w:rPr>
              <w:t>М.П.</w:t>
            </w:r>
          </w:p>
        </w:tc>
      </w:tr>
    </w:tbl>
    <w:p w14:paraId="28D2366D"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r w:rsidRPr="00C54341">
        <w:rPr>
          <w:b/>
        </w:rPr>
        <w:t>ФОРМА АКТА СОГЛАСОВАНА</w:t>
      </w:r>
    </w:p>
    <w:p w14:paraId="237EC6D8"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p>
    <w:tbl>
      <w:tblPr>
        <w:tblW w:w="0" w:type="auto"/>
        <w:tblLook w:val="04A0" w:firstRow="1" w:lastRow="0" w:firstColumn="1" w:lastColumn="0" w:noHBand="0" w:noVBand="1"/>
      </w:tblPr>
      <w:tblGrid>
        <w:gridCol w:w="4990"/>
        <w:gridCol w:w="4852"/>
      </w:tblGrid>
      <w:tr w:rsidR="00C54341" w:rsidRPr="00C54341" w14:paraId="43FDCC4A" w14:textId="77777777" w:rsidTr="00CA2DB6">
        <w:trPr>
          <w:trHeight w:val="562"/>
        </w:trPr>
        <w:tc>
          <w:tcPr>
            <w:tcW w:w="4990" w:type="dxa"/>
          </w:tcPr>
          <w:p w14:paraId="519F1EBD"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 xml:space="preserve">Исполнитель: </w:t>
            </w:r>
          </w:p>
          <w:p w14:paraId="606B236E"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 xml:space="preserve">Генеральный директор </w:t>
            </w:r>
          </w:p>
          <w:p w14:paraId="093B2CF3"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ООО «АЗС-СЕРВИС»</w:t>
            </w:r>
          </w:p>
          <w:p w14:paraId="3E380EAA"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p>
          <w:p w14:paraId="079765EE"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__________________/ Медведев П.С. /</w:t>
            </w:r>
          </w:p>
          <w:p w14:paraId="562E0A97"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 xml:space="preserve">                 </w:t>
            </w:r>
          </w:p>
          <w:p w14:paraId="3F59265C"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 xml:space="preserve">              М.П.</w:t>
            </w:r>
          </w:p>
          <w:p w14:paraId="5A2179A7"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pPr>
          </w:p>
        </w:tc>
        <w:tc>
          <w:tcPr>
            <w:tcW w:w="4852" w:type="dxa"/>
          </w:tcPr>
          <w:p w14:paraId="5144DA87"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Заказчик:</w:t>
            </w:r>
          </w:p>
          <w:p w14:paraId="5980453B"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ООО</w:t>
            </w:r>
          </w:p>
          <w:p w14:paraId="28ECE09F"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p>
          <w:p w14:paraId="2271F4BA" w14:textId="77777777" w:rsidR="00C54341" w:rsidRPr="00C54341" w:rsidRDefault="00C54341" w:rsidP="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pPr>
          </w:p>
          <w:p w14:paraId="08C6498F" w14:textId="77777777" w:rsidR="00C54341" w:rsidRPr="00C54341" w:rsidRDefault="00C54341" w:rsidP="00C54341">
            <w:pPr>
              <w:tabs>
                <w:tab w:val="center" w:pos="2562"/>
              </w:tabs>
              <w:spacing w:after="0" w:line="276" w:lineRule="auto"/>
              <w:rPr>
                <w:rFonts w:eastAsia="Calibri"/>
              </w:rPr>
            </w:pPr>
            <w:r w:rsidRPr="00C54341">
              <w:t xml:space="preserve">____________________ / </w:t>
            </w:r>
            <w:r w:rsidRPr="00C54341">
              <w:rPr>
                <w:b/>
              </w:rPr>
              <w:t>/</w:t>
            </w:r>
          </w:p>
          <w:p w14:paraId="3A009917" w14:textId="77777777" w:rsidR="00C54341" w:rsidRPr="00C54341" w:rsidRDefault="00C54341" w:rsidP="00C54341">
            <w:pPr>
              <w:tabs>
                <w:tab w:val="center" w:pos="2562"/>
              </w:tabs>
              <w:spacing w:after="0" w:line="276" w:lineRule="auto"/>
              <w:rPr>
                <w:rFonts w:eastAsia="Calibri"/>
              </w:rPr>
            </w:pPr>
            <w:r w:rsidRPr="00C54341">
              <w:rPr>
                <w:rFonts w:eastAsia="Calibri"/>
                <w:b/>
              </w:rPr>
              <w:t>М.П.</w:t>
            </w:r>
          </w:p>
        </w:tc>
      </w:tr>
    </w:tbl>
    <w:p w14:paraId="76FCDFA2" w14:textId="090AD168" w:rsidR="00531093" w:rsidRDefault="00531093"/>
    <w:p w14:paraId="64522AEB" w14:textId="63203A59" w:rsidR="00531093" w:rsidRPr="00C54341" w:rsidRDefault="00531093" w:rsidP="00DA1588">
      <w:pPr>
        <w:spacing w:after="0"/>
        <w:jc w:val="right"/>
        <w:rPr>
          <w:b/>
        </w:rPr>
      </w:pPr>
      <w:r>
        <w:br w:type="page"/>
      </w:r>
      <w:r w:rsidRPr="00C54341">
        <w:rPr>
          <w:b/>
        </w:rPr>
        <w:lastRenderedPageBreak/>
        <w:t xml:space="preserve">Приложение № </w:t>
      </w:r>
      <w:r>
        <w:rPr>
          <w:b/>
        </w:rPr>
        <w:t>4</w:t>
      </w:r>
    </w:p>
    <w:p w14:paraId="3F455BC1" w14:textId="77777777" w:rsidR="00531093" w:rsidRPr="00C54341" w:rsidRDefault="00531093" w:rsidP="00531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sidRPr="00C54341">
        <w:t xml:space="preserve">к Договору № ____ на оказание комплекса услуг по сопровождению деятельности заказчика </w:t>
      </w:r>
    </w:p>
    <w:p w14:paraId="62DDC18B" w14:textId="37F8488A" w:rsidR="00531093" w:rsidRPr="00C54341" w:rsidRDefault="00531093" w:rsidP="00531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r w:rsidRPr="00C54341">
        <w:t xml:space="preserve">                                                                                                                              от «__» ________ 2020 г.</w:t>
      </w:r>
    </w:p>
    <w:p w14:paraId="7056E7CE" w14:textId="77777777" w:rsidR="00531093" w:rsidRPr="00C54341" w:rsidRDefault="00531093" w:rsidP="00531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p>
    <w:p w14:paraId="305F92BF" w14:textId="77777777" w:rsidR="00531093" w:rsidRDefault="00531093" w:rsidP="00531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r>
        <w:rPr>
          <w:b/>
        </w:rPr>
        <w:t xml:space="preserve">Перечень </w:t>
      </w:r>
    </w:p>
    <w:p w14:paraId="31C7E000" w14:textId="5DE1895D" w:rsidR="00531093" w:rsidRPr="00C54341" w:rsidRDefault="00531093" w:rsidP="00531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r w:rsidRPr="00F76DC5">
        <w:t>минимального запаса комплектующих и запасных частей</w:t>
      </w:r>
    </w:p>
    <w:p w14:paraId="1C0C6DE9" w14:textId="3BF0427E" w:rsidR="00531093" w:rsidRPr="00C54341" w:rsidRDefault="00531093" w:rsidP="00531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C54341">
        <w:t>г. Санкт-Петербург                                                                                                     «__» _______ 2020 г.</w:t>
      </w:r>
    </w:p>
    <w:p w14:paraId="23E14C7A" w14:textId="77777777" w:rsidR="00531093" w:rsidRPr="00C54341" w:rsidRDefault="00531093" w:rsidP="00531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p>
    <w:p w14:paraId="6A87EB1C" w14:textId="77777777" w:rsidR="00DA1588" w:rsidRDefault="00531093" w:rsidP="00531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b/>
          <w:color w:val="000000" w:themeColor="text1"/>
        </w:rPr>
      </w:pPr>
      <w:r w:rsidRPr="00C54341">
        <w:rPr>
          <w:b/>
        </w:rPr>
        <w:tab/>
      </w:r>
    </w:p>
    <w:tbl>
      <w:tblPr>
        <w:tblW w:w="9664" w:type="dxa"/>
        <w:tblInd w:w="-10" w:type="dxa"/>
        <w:tblLook w:val="04A0" w:firstRow="1" w:lastRow="0" w:firstColumn="1" w:lastColumn="0" w:noHBand="0" w:noVBand="1"/>
      </w:tblPr>
      <w:tblGrid>
        <w:gridCol w:w="709"/>
        <w:gridCol w:w="7655"/>
        <w:gridCol w:w="1300"/>
      </w:tblGrid>
      <w:tr w:rsidR="00DA1588" w:rsidRPr="00DA1588" w14:paraId="6E70F77C" w14:textId="77777777" w:rsidTr="00DA1588">
        <w:trPr>
          <w:trHeight w:val="700"/>
        </w:trPr>
        <w:tc>
          <w:tcPr>
            <w:tcW w:w="709" w:type="dxa"/>
            <w:tcBorders>
              <w:top w:val="single" w:sz="8" w:space="0" w:color="auto"/>
              <w:left w:val="single" w:sz="8" w:space="0" w:color="auto"/>
              <w:bottom w:val="single" w:sz="8" w:space="0" w:color="auto"/>
              <w:right w:val="nil"/>
            </w:tcBorders>
            <w:shd w:val="clear" w:color="auto" w:fill="auto"/>
            <w:noWrap/>
            <w:vAlign w:val="center"/>
            <w:hideMark/>
          </w:tcPr>
          <w:p w14:paraId="7B537832" w14:textId="77777777" w:rsidR="00DA1588" w:rsidRPr="00DA1588" w:rsidRDefault="00DA1588" w:rsidP="00DA1588">
            <w:pPr>
              <w:spacing w:after="0"/>
              <w:jc w:val="center"/>
              <w:rPr>
                <w:b/>
                <w:bCs/>
                <w:color w:val="000000"/>
              </w:rPr>
            </w:pPr>
            <w:r w:rsidRPr="00DA1588">
              <w:rPr>
                <w:b/>
                <w:bCs/>
                <w:color w:val="000000"/>
              </w:rPr>
              <w:t>№ п/п</w:t>
            </w:r>
          </w:p>
        </w:tc>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371877" w14:textId="77777777" w:rsidR="00DA1588" w:rsidRPr="00DA1588" w:rsidRDefault="00DA1588" w:rsidP="00DA1588">
            <w:pPr>
              <w:spacing w:after="0"/>
              <w:jc w:val="center"/>
              <w:rPr>
                <w:b/>
                <w:bCs/>
                <w:color w:val="000000"/>
              </w:rPr>
            </w:pPr>
            <w:r w:rsidRPr="00DA1588">
              <w:rPr>
                <w:b/>
                <w:bCs/>
                <w:color w:val="000000"/>
              </w:rPr>
              <w:t>Наименование оборудования</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78B26245" w14:textId="77777777" w:rsidR="00DA1588" w:rsidRPr="00DA1588" w:rsidRDefault="00DA1588" w:rsidP="00DA1588">
            <w:pPr>
              <w:spacing w:after="0"/>
              <w:jc w:val="center"/>
              <w:rPr>
                <w:b/>
                <w:bCs/>
                <w:color w:val="000000"/>
              </w:rPr>
            </w:pPr>
            <w:r w:rsidRPr="00DA1588">
              <w:rPr>
                <w:b/>
                <w:bCs/>
                <w:color w:val="000000"/>
              </w:rPr>
              <w:t xml:space="preserve">Кол-во, </w:t>
            </w:r>
            <w:r w:rsidRPr="00DA1588">
              <w:rPr>
                <w:b/>
                <w:bCs/>
                <w:color w:val="000000"/>
              </w:rPr>
              <w:br/>
              <w:t>шт.</w:t>
            </w:r>
          </w:p>
        </w:tc>
      </w:tr>
      <w:tr w:rsidR="00DA1588" w:rsidRPr="00DA1588" w14:paraId="19C3C8D3" w14:textId="77777777" w:rsidTr="00DA1588">
        <w:trPr>
          <w:trHeight w:val="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D34B27" w14:textId="77777777" w:rsidR="00DA1588" w:rsidRPr="00DA1588" w:rsidRDefault="00DA1588" w:rsidP="00DA1588">
            <w:pPr>
              <w:spacing w:after="0"/>
              <w:jc w:val="center"/>
              <w:rPr>
                <w:color w:val="000000"/>
              </w:rPr>
            </w:pPr>
            <w:r w:rsidRPr="00DA1588">
              <w:rPr>
                <w:color w:val="000000"/>
              </w:rPr>
              <w:t>1</w:t>
            </w:r>
          </w:p>
        </w:tc>
        <w:tc>
          <w:tcPr>
            <w:tcW w:w="7655" w:type="dxa"/>
            <w:tcBorders>
              <w:top w:val="nil"/>
              <w:left w:val="nil"/>
              <w:bottom w:val="single" w:sz="4" w:space="0" w:color="auto"/>
              <w:right w:val="single" w:sz="4" w:space="0" w:color="auto"/>
            </w:tcBorders>
            <w:shd w:val="clear" w:color="auto" w:fill="auto"/>
            <w:noWrap/>
            <w:vAlign w:val="center"/>
            <w:hideMark/>
          </w:tcPr>
          <w:p w14:paraId="0AF701CB" w14:textId="77777777" w:rsidR="00DA1588" w:rsidRPr="00DA1588" w:rsidRDefault="00DA1588" w:rsidP="00DA1588">
            <w:pPr>
              <w:spacing w:after="0"/>
              <w:rPr>
                <w:color w:val="000000"/>
              </w:rPr>
            </w:pPr>
            <w:r w:rsidRPr="00DA1588">
              <w:rPr>
                <w:color w:val="000000"/>
              </w:rPr>
              <w:t>Генератор импульсов FBCGQ-3</w:t>
            </w:r>
          </w:p>
        </w:tc>
        <w:tc>
          <w:tcPr>
            <w:tcW w:w="1300" w:type="dxa"/>
            <w:tcBorders>
              <w:top w:val="nil"/>
              <w:left w:val="nil"/>
              <w:bottom w:val="single" w:sz="4" w:space="0" w:color="auto"/>
              <w:right w:val="single" w:sz="4" w:space="0" w:color="auto"/>
            </w:tcBorders>
            <w:shd w:val="clear" w:color="auto" w:fill="auto"/>
            <w:noWrap/>
            <w:vAlign w:val="center"/>
            <w:hideMark/>
          </w:tcPr>
          <w:p w14:paraId="410C8E81" w14:textId="77777777" w:rsidR="00DA1588" w:rsidRPr="00DA1588" w:rsidRDefault="00DA1588" w:rsidP="00DA1588">
            <w:pPr>
              <w:spacing w:after="0"/>
              <w:jc w:val="center"/>
              <w:rPr>
                <w:color w:val="000000"/>
              </w:rPr>
            </w:pPr>
            <w:r w:rsidRPr="00DA1588">
              <w:rPr>
                <w:color w:val="000000"/>
              </w:rPr>
              <w:t>1</w:t>
            </w:r>
          </w:p>
        </w:tc>
      </w:tr>
      <w:tr w:rsidR="00DA1588" w:rsidRPr="00DA1588" w14:paraId="2A5A96F3" w14:textId="77777777" w:rsidTr="00DA1588">
        <w:trPr>
          <w:trHeight w:val="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FC17F4" w14:textId="77777777" w:rsidR="00DA1588" w:rsidRPr="00DA1588" w:rsidRDefault="00DA1588" w:rsidP="00DA1588">
            <w:pPr>
              <w:spacing w:after="0"/>
              <w:jc w:val="center"/>
              <w:rPr>
                <w:color w:val="000000"/>
              </w:rPr>
            </w:pPr>
            <w:r w:rsidRPr="00DA1588">
              <w:rPr>
                <w:color w:val="000000"/>
              </w:rPr>
              <w:t>2</w:t>
            </w:r>
          </w:p>
        </w:tc>
        <w:tc>
          <w:tcPr>
            <w:tcW w:w="7655" w:type="dxa"/>
            <w:tcBorders>
              <w:top w:val="nil"/>
              <w:left w:val="nil"/>
              <w:bottom w:val="single" w:sz="4" w:space="0" w:color="auto"/>
              <w:right w:val="single" w:sz="4" w:space="0" w:color="auto"/>
            </w:tcBorders>
            <w:shd w:val="clear" w:color="auto" w:fill="auto"/>
            <w:noWrap/>
            <w:vAlign w:val="center"/>
            <w:hideMark/>
          </w:tcPr>
          <w:p w14:paraId="102FA231" w14:textId="77777777" w:rsidR="00DA1588" w:rsidRPr="00DA1588" w:rsidRDefault="00DA1588" w:rsidP="00DA1588">
            <w:pPr>
              <w:spacing w:after="0"/>
              <w:rPr>
                <w:color w:val="000000"/>
              </w:rPr>
            </w:pPr>
            <w:r w:rsidRPr="00DA1588">
              <w:rPr>
                <w:color w:val="000000"/>
              </w:rPr>
              <w:t>Датчик положения "Топаз-230" (3,6м) (геркон)  2шт</w:t>
            </w:r>
          </w:p>
        </w:tc>
        <w:tc>
          <w:tcPr>
            <w:tcW w:w="1300" w:type="dxa"/>
            <w:tcBorders>
              <w:top w:val="nil"/>
              <w:left w:val="nil"/>
              <w:bottom w:val="single" w:sz="4" w:space="0" w:color="auto"/>
              <w:right w:val="single" w:sz="4" w:space="0" w:color="auto"/>
            </w:tcBorders>
            <w:shd w:val="clear" w:color="auto" w:fill="auto"/>
            <w:noWrap/>
            <w:vAlign w:val="center"/>
            <w:hideMark/>
          </w:tcPr>
          <w:p w14:paraId="0E6DEE45" w14:textId="77777777" w:rsidR="00DA1588" w:rsidRPr="00DA1588" w:rsidRDefault="00DA1588" w:rsidP="00DA1588">
            <w:pPr>
              <w:spacing w:after="0"/>
              <w:jc w:val="center"/>
              <w:rPr>
                <w:color w:val="000000"/>
              </w:rPr>
            </w:pPr>
            <w:r w:rsidRPr="00DA1588">
              <w:rPr>
                <w:color w:val="000000"/>
              </w:rPr>
              <w:t>2</w:t>
            </w:r>
          </w:p>
        </w:tc>
      </w:tr>
      <w:tr w:rsidR="00DA1588" w:rsidRPr="00DA1588" w14:paraId="3AAAB882" w14:textId="77777777" w:rsidTr="00DA1588">
        <w:trPr>
          <w:trHeight w:val="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5D9F7F" w14:textId="77777777" w:rsidR="00DA1588" w:rsidRPr="00DA1588" w:rsidRDefault="00DA1588" w:rsidP="00DA1588">
            <w:pPr>
              <w:spacing w:after="0"/>
              <w:jc w:val="center"/>
              <w:rPr>
                <w:color w:val="000000"/>
              </w:rPr>
            </w:pPr>
            <w:r w:rsidRPr="00DA1588">
              <w:rPr>
                <w:color w:val="000000"/>
              </w:rPr>
              <w:t>3</w:t>
            </w:r>
          </w:p>
        </w:tc>
        <w:tc>
          <w:tcPr>
            <w:tcW w:w="7655" w:type="dxa"/>
            <w:tcBorders>
              <w:top w:val="nil"/>
              <w:left w:val="nil"/>
              <w:bottom w:val="single" w:sz="4" w:space="0" w:color="auto"/>
              <w:right w:val="single" w:sz="4" w:space="0" w:color="auto"/>
            </w:tcBorders>
            <w:shd w:val="clear" w:color="auto" w:fill="auto"/>
            <w:noWrap/>
            <w:vAlign w:val="center"/>
            <w:hideMark/>
          </w:tcPr>
          <w:p w14:paraId="52BCC651" w14:textId="77777777" w:rsidR="00DA1588" w:rsidRPr="00DA1588" w:rsidRDefault="00DA1588" w:rsidP="00DA1588">
            <w:pPr>
              <w:spacing w:after="0"/>
              <w:rPr>
                <w:color w:val="000000"/>
              </w:rPr>
            </w:pPr>
            <w:r w:rsidRPr="00DA1588">
              <w:rPr>
                <w:color w:val="000000"/>
              </w:rPr>
              <w:t>Измеритель объема RSJ-50</w:t>
            </w:r>
          </w:p>
        </w:tc>
        <w:tc>
          <w:tcPr>
            <w:tcW w:w="1300" w:type="dxa"/>
            <w:tcBorders>
              <w:top w:val="nil"/>
              <w:left w:val="nil"/>
              <w:bottom w:val="single" w:sz="4" w:space="0" w:color="auto"/>
              <w:right w:val="single" w:sz="4" w:space="0" w:color="auto"/>
            </w:tcBorders>
            <w:shd w:val="clear" w:color="auto" w:fill="auto"/>
            <w:noWrap/>
            <w:vAlign w:val="center"/>
            <w:hideMark/>
          </w:tcPr>
          <w:p w14:paraId="2F1102F2" w14:textId="77777777" w:rsidR="00DA1588" w:rsidRPr="00DA1588" w:rsidRDefault="00DA1588" w:rsidP="00DA1588">
            <w:pPr>
              <w:spacing w:after="0"/>
              <w:jc w:val="center"/>
              <w:rPr>
                <w:color w:val="000000"/>
              </w:rPr>
            </w:pPr>
            <w:r w:rsidRPr="00DA1588">
              <w:rPr>
                <w:color w:val="000000"/>
              </w:rPr>
              <w:t>1</w:t>
            </w:r>
          </w:p>
        </w:tc>
      </w:tr>
      <w:tr w:rsidR="00DA1588" w:rsidRPr="00DA1588" w14:paraId="673E4964" w14:textId="77777777" w:rsidTr="00DA1588">
        <w:trPr>
          <w:trHeight w:val="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752EB7" w14:textId="77777777" w:rsidR="00DA1588" w:rsidRPr="00DA1588" w:rsidRDefault="00DA1588" w:rsidP="00DA1588">
            <w:pPr>
              <w:spacing w:after="0"/>
              <w:jc w:val="center"/>
              <w:rPr>
                <w:color w:val="000000"/>
              </w:rPr>
            </w:pPr>
            <w:r w:rsidRPr="00DA1588">
              <w:rPr>
                <w:color w:val="000000"/>
              </w:rPr>
              <w:t>4</w:t>
            </w:r>
          </w:p>
        </w:tc>
        <w:tc>
          <w:tcPr>
            <w:tcW w:w="7655" w:type="dxa"/>
            <w:tcBorders>
              <w:top w:val="nil"/>
              <w:left w:val="nil"/>
              <w:bottom w:val="single" w:sz="4" w:space="0" w:color="auto"/>
              <w:right w:val="single" w:sz="4" w:space="0" w:color="auto"/>
            </w:tcBorders>
            <w:shd w:val="clear" w:color="auto" w:fill="auto"/>
            <w:noWrap/>
            <w:vAlign w:val="center"/>
            <w:hideMark/>
          </w:tcPr>
          <w:p w14:paraId="248DF401" w14:textId="77777777" w:rsidR="00DA1588" w:rsidRPr="00DA1588" w:rsidRDefault="00DA1588" w:rsidP="00DA1588">
            <w:pPr>
              <w:spacing w:after="0"/>
              <w:rPr>
                <w:color w:val="000000"/>
              </w:rPr>
            </w:pPr>
            <w:r w:rsidRPr="00DA1588">
              <w:rPr>
                <w:color w:val="000000"/>
              </w:rPr>
              <w:t>Клапан соленоидный mSF-20</w:t>
            </w:r>
          </w:p>
        </w:tc>
        <w:tc>
          <w:tcPr>
            <w:tcW w:w="1300" w:type="dxa"/>
            <w:tcBorders>
              <w:top w:val="nil"/>
              <w:left w:val="nil"/>
              <w:bottom w:val="single" w:sz="4" w:space="0" w:color="auto"/>
              <w:right w:val="single" w:sz="4" w:space="0" w:color="auto"/>
            </w:tcBorders>
            <w:shd w:val="clear" w:color="auto" w:fill="auto"/>
            <w:noWrap/>
            <w:vAlign w:val="center"/>
            <w:hideMark/>
          </w:tcPr>
          <w:p w14:paraId="74D695D0" w14:textId="77777777" w:rsidR="00DA1588" w:rsidRPr="00DA1588" w:rsidRDefault="00DA1588" w:rsidP="00DA1588">
            <w:pPr>
              <w:spacing w:after="0"/>
              <w:jc w:val="center"/>
              <w:rPr>
                <w:color w:val="000000"/>
              </w:rPr>
            </w:pPr>
            <w:r w:rsidRPr="00DA1588">
              <w:rPr>
                <w:color w:val="000000"/>
              </w:rPr>
              <w:t>1</w:t>
            </w:r>
          </w:p>
        </w:tc>
      </w:tr>
      <w:tr w:rsidR="00DA1588" w:rsidRPr="00DA1588" w14:paraId="31E69B84" w14:textId="77777777" w:rsidTr="00DA1588">
        <w:trPr>
          <w:trHeight w:val="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9272D8" w14:textId="77777777" w:rsidR="00DA1588" w:rsidRPr="00DA1588" w:rsidRDefault="00DA1588" w:rsidP="00DA1588">
            <w:pPr>
              <w:spacing w:after="0"/>
              <w:jc w:val="center"/>
              <w:rPr>
                <w:color w:val="000000"/>
              </w:rPr>
            </w:pPr>
            <w:r w:rsidRPr="00DA1588">
              <w:rPr>
                <w:color w:val="000000"/>
              </w:rPr>
              <w:t>5</w:t>
            </w:r>
          </w:p>
        </w:tc>
        <w:tc>
          <w:tcPr>
            <w:tcW w:w="7655" w:type="dxa"/>
            <w:tcBorders>
              <w:top w:val="nil"/>
              <w:left w:val="nil"/>
              <w:bottom w:val="single" w:sz="4" w:space="0" w:color="auto"/>
              <w:right w:val="single" w:sz="4" w:space="0" w:color="auto"/>
            </w:tcBorders>
            <w:shd w:val="clear" w:color="auto" w:fill="auto"/>
            <w:noWrap/>
            <w:vAlign w:val="center"/>
            <w:hideMark/>
          </w:tcPr>
          <w:p w14:paraId="1C4CA96E" w14:textId="77777777" w:rsidR="00DA1588" w:rsidRPr="00DA1588" w:rsidRDefault="00DA1588" w:rsidP="00DA1588">
            <w:pPr>
              <w:spacing w:after="0"/>
              <w:rPr>
                <w:color w:val="000000"/>
              </w:rPr>
            </w:pPr>
            <w:r w:rsidRPr="00DA1588">
              <w:rPr>
                <w:color w:val="000000"/>
              </w:rPr>
              <w:t>Клапан соленоидный mSF-25</w:t>
            </w:r>
          </w:p>
        </w:tc>
        <w:tc>
          <w:tcPr>
            <w:tcW w:w="1300" w:type="dxa"/>
            <w:tcBorders>
              <w:top w:val="nil"/>
              <w:left w:val="nil"/>
              <w:bottom w:val="single" w:sz="4" w:space="0" w:color="auto"/>
              <w:right w:val="single" w:sz="4" w:space="0" w:color="auto"/>
            </w:tcBorders>
            <w:shd w:val="clear" w:color="auto" w:fill="auto"/>
            <w:noWrap/>
            <w:vAlign w:val="center"/>
            <w:hideMark/>
          </w:tcPr>
          <w:p w14:paraId="440C9616" w14:textId="77777777" w:rsidR="00DA1588" w:rsidRPr="00DA1588" w:rsidRDefault="00DA1588" w:rsidP="00DA1588">
            <w:pPr>
              <w:spacing w:after="0"/>
              <w:jc w:val="center"/>
              <w:rPr>
                <w:color w:val="000000"/>
              </w:rPr>
            </w:pPr>
            <w:r w:rsidRPr="00DA1588">
              <w:rPr>
                <w:color w:val="000000"/>
              </w:rPr>
              <w:t>1</w:t>
            </w:r>
          </w:p>
        </w:tc>
      </w:tr>
      <w:tr w:rsidR="00DA1588" w:rsidRPr="00DA1588" w14:paraId="26F32061" w14:textId="77777777" w:rsidTr="00DA1588">
        <w:trPr>
          <w:trHeight w:val="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E8E267" w14:textId="77777777" w:rsidR="00DA1588" w:rsidRPr="00DA1588" w:rsidRDefault="00DA1588" w:rsidP="00DA1588">
            <w:pPr>
              <w:spacing w:after="0"/>
              <w:jc w:val="center"/>
              <w:rPr>
                <w:color w:val="000000"/>
              </w:rPr>
            </w:pPr>
            <w:r w:rsidRPr="00DA1588">
              <w:rPr>
                <w:color w:val="000000"/>
              </w:rPr>
              <w:t>6</w:t>
            </w:r>
          </w:p>
        </w:tc>
        <w:tc>
          <w:tcPr>
            <w:tcW w:w="7655" w:type="dxa"/>
            <w:tcBorders>
              <w:top w:val="nil"/>
              <w:left w:val="nil"/>
              <w:bottom w:val="single" w:sz="4" w:space="0" w:color="auto"/>
              <w:right w:val="single" w:sz="4" w:space="0" w:color="auto"/>
            </w:tcBorders>
            <w:shd w:val="clear" w:color="auto" w:fill="auto"/>
            <w:noWrap/>
            <w:vAlign w:val="center"/>
            <w:hideMark/>
          </w:tcPr>
          <w:p w14:paraId="5F42863F" w14:textId="77777777" w:rsidR="00DA1588" w:rsidRPr="00DA1588" w:rsidRDefault="00DA1588" w:rsidP="00DA1588">
            <w:pPr>
              <w:spacing w:after="0"/>
              <w:rPr>
                <w:color w:val="000000"/>
              </w:rPr>
            </w:pPr>
            <w:r w:rsidRPr="00DA1588">
              <w:rPr>
                <w:color w:val="000000"/>
              </w:rPr>
              <w:t>Колодка крана раздаточного</w:t>
            </w:r>
          </w:p>
        </w:tc>
        <w:tc>
          <w:tcPr>
            <w:tcW w:w="1300" w:type="dxa"/>
            <w:tcBorders>
              <w:top w:val="nil"/>
              <w:left w:val="nil"/>
              <w:bottom w:val="single" w:sz="4" w:space="0" w:color="auto"/>
              <w:right w:val="single" w:sz="4" w:space="0" w:color="auto"/>
            </w:tcBorders>
            <w:shd w:val="clear" w:color="auto" w:fill="auto"/>
            <w:noWrap/>
            <w:vAlign w:val="center"/>
            <w:hideMark/>
          </w:tcPr>
          <w:p w14:paraId="16251068" w14:textId="77777777" w:rsidR="00DA1588" w:rsidRPr="00DA1588" w:rsidRDefault="00DA1588" w:rsidP="00DA1588">
            <w:pPr>
              <w:spacing w:after="0"/>
              <w:jc w:val="center"/>
              <w:rPr>
                <w:color w:val="000000"/>
              </w:rPr>
            </w:pPr>
            <w:r w:rsidRPr="00DA1588">
              <w:rPr>
                <w:color w:val="000000"/>
              </w:rPr>
              <w:t>1</w:t>
            </w:r>
          </w:p>
        </w:tc>
      </w:tr>
      <w:tr w:rsidR="00DA1588" w:rsidRPr="00DA1588" w14:paraId="2AE567B6" w14:textId="77777777" w:rsidTr="00DA1588">
        <w:trPr>
          <w:trHeight w:val="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2DDE5C" w14:textId="77777777" w:rsidR="00DA1588" w:rsidRPr="00DA1588" w:rsidRDefault="00DA1588" w:rsidP="00DA1588">
            <w:pPr>
              <w:spacing w:after="0"/>
              <w:jc w:val="center"/>
              <w:rPr>
                <w:color w:val="000000"/>
              </w:rPr>
            </w:pPr>
            <w:r w:rsidRPr="00DA1588">
              <w:rPr>
                <w:color w:val="000000"/>
              </w:rPr>
              <w:t>7</w:t>
            </w:r>
          </w:p>
        </w:tc>
        <w:tc>
          <w:tcPr>
            <w:tcW w:w="7655" w:type="dxa"/>
            <w:tcBorders>
              <w:top w:val="nil"/>
              <w:left w:val="nil"/>
              <w:bottom w:val="single" w:sz="4" w:space="0" w:color="auto"/>
              <w:right w:val="single" w:sz="4" w:space="0" w:color="auto"/>
            </w:tcBorders>
            <w:shd w:val="clear" w:color="auto" w:fill="auto"/>
            <w:noWrap/>
            <w:vAlign w:val="center"/>
            <w:hideMark/>
          </w:tcPr>
          <w:p w14:paraId="72B8674E" w14:textId="77777777" w:rsidR="00DA1588" w:rsidRPr="00DA1588" w:rsidRDefault="00DA1588" w:rsidP="00DA1588">
            <w:pPr>
              <w:spacing w:after="0"/>
              <w:rPr>
                <w:color w:val="000000"/>
              </w:rPr>
            </w:pPr>
            <w:r w:rsidRPr="00DA1588">
              <w:rPr>
                <w:color w:val="000000"/>
              </w:rPr>
              <w:t>Компенсатор сильфонный стальной 190 мм</w:t>
            </w:r>
          </w:p>
        </w:tc>
        <w:tc>
          <w:tcPr>
            <w:tcW w:w="1300" w:type="dxa"/>
            <w:tcBorders>
              <w:top w:val="nil"/>
              <w:left w:val="nil"/>
              <w:bottom w:val="single" w:sz="4" w:space="0" w:color="auto"/>
              <w:right w:val="single" w:sz="4" w:space="0" w:color="auto"/>
            </w:tcBorders>
            <w:shd w:val="clear" w:color="auto" w:fill="auto"/>
            <w:noWrap/>
            <w:vAlign w:val="center"/>
            <w:hideMark/>
          </w:tcPr>
          <w:p w14:paraId="27600D27" w14:textId="77777777" w:rsidR="00DA1588" w:rsidRPr="00DA1588" w:rsidRDefault="00DA1588" w:rsidP="00DA1588">
            <w:pPr>
              <w:spacing w:after="0"/>
              <w:jc w:val="center"/>
              <w:rPr>
                <w:color w:val="000000"/>
              </w:rPr>
            </w:pPr>
            <w:r w:rsidRPr="00DA1588">
              <w:rPr>
                <w:color w:val="000000"/>
              </w:rPr>
              <w:t>1</w:t>
            </w:r>
          </w:p>
        </w:tc>
      </w:tr>
      <w:tr w:rsidR="00DA1588" w:rsidRPr="00DA1588" w14:paraId="61497518" w14:textId="77777777" w:rsidTr="00DA1588">
        <w:trPr>
          <w:trHeight w:val="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C88317" w14:textId="77777777" w:rsidR="00DA1588" w:rsidRPr="00DA1588" w:rsidRDefault="00DA1588" w:rsidP="00DA1588">
            <w:pPr>
              <w:spacing w:after="0"/>
              <w:jc w:val="center"/>
              <w:rPr>
                <w:color w:val="000000"/>
              </w:rPr>
            </w:pPr>
            <w:r w:rsidRPr="00DA1588">
              <w:rPr>
                <w:color w:val="000000"/>
              </w:rPr>
              <w:t>8</w:t>
            </w:r>
          </w:p>
        </w:tc>
        <w:tc>
          <w:tcPr>
            <w:tcW w:w="7655" w:type="dxa"/>
            <w:tcBorders>
              <w:top w:val="nil"/>
              <w:left w:val="nil"/>
              <w:bottom w:val="single" w:sz="4" w:space="0" w:color="auto"/>
              <w:right w:val="single" w:sz="4" w:space="0" w:color="auto"/>
            </w:tcBorders>
            <w:shd w:val="clear" w:color="auto" w:fill="auto"/>
            <w:noWrap/>
            <w:vAlign w:val="center"/>
            <w:hideMark/>
          </w:tcPr>
          <w:p w14:paraId="5059D841" w14:textId="05CE5FF0" w:rsidR="00DA1588" w:rsidRPr="00DA1588" w:rsidRDefault="00DA1588" w:rsidP="00DA1588">
            <w:pPr>
              <w:spacing w:after="0"/>
              <w:rPr>
                <w:color w:val="000000"/>
              </w:rPr>
            </w:pPr>
            <w:r w:rsidRPr="00DA1588">
              <w:rPr>
                <w:color w:val="000000"/>
              </w:rPr>
              <w:t>Кран раздаточный XIDE-120 1"     </w:t>
            </w:r>
          </w:p>
        </w:tc>
        <w:tc>
          <w:tcPr>
            <w:tcW w:w="1300" w:type="dxa"/>
            <w:tcBorders>
              <w:top w:val="nil"/>
              <w:left w:val="nil"/>
              <w:bottom w:val="single" w:sz="4" w:space="0" w:color="auto"/>
              <w:right w:val="single" w:sz="4" w:space="0" w:color="auto"/>
            </w:tcBorders>
            <w:shd w:val="clear" w:color="auto" w:fill="auto"/>
            <w:noWrap/>
            <w:vAlign w:val="center"/>
            <w:hideMark/>
          </w:tcPr>
          <w:p w14:paraId="21CA19B8" w14:textId="77777777" w:rsidR="00DA1588" w:rsidRPr="00DA1588" w:rsidRDefault="00DA1588" w:rsidP="00DA1588">
            <w:pPr>
              <w:spacing w:after="0"/>
              <w:jc w:val="center"/>
              <w:rPr>
                <w:color w:val="000000"/>
              </w:rPr>
            </w:pPr>
            <w:r w:rsidRPr="00DA1588">
              <w:rPr>
                <w:color w:val="000000"/>
              </w:rPr>
              <w:t>5</w:t>
            </w:r>
          </w:p>
        </w:tc>
      </w:tr>
      <w:tr w:rsidR="00DA1588" w:rsidRPr="00DA1588" w14:paraId="3C574194" w14:textId="77777777" w:rsidTr="00DA1588">
        <w:trPr>
          <w:trHeight w:val="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1DFDF9" w14:textId="77777777" w:rsidR="00DA1588" w:rsidRPr="00DA1588" w:rsidRDefault="00DA1588" w:rsidP="00DA1588">
            <w:pPr>
              <w:spacing w:after="0"/>
              <w:jc w:val="center"/>
              <w:rPr>
                <w:color w:val="000000"/>
              </w:rPr>
            </w:pPr>
            <w:r w:rsidRPr="00DA1588">
              <w:rPr>
                <w:color w:val="000000"/>
              </w:rPr>
              <w:t>9</w:t>
            </w:r>
          </w:p>
        </w:tc>
        <w:tc>
          <w:tcPr>
            <w:tcW w:w="7655" w:type="dxa"/>
            <w:tcBorders>
              <w:top w:val="nil"/>
              <w:left w:val="nil"/>
              <w:bottom w:val="single" w:sz="4" w:space="0" w:color="auto"/>
              <w:right w:val="single" w:sz="4" w:space="0" w:color="auto"/>
            </w:tcBorders>
            <w:shd w:val="clear" w:color="auto" w:fill="auto"/>
            <w:noWrap/>
            <w:vAlign w:val="center"/>
            <w:hideMark/>
          </w:tcPr>
          <w:p w14:paraId="4BA514A5" w14:textId="74A244F3" w:rsidR="00DA1588" w:rsidRPr="00DA1588" w:rsidRDefault="00DA1588" w:rsidP="00DA1588">
            <w:pPr>
              <w:spacing w:after="0"/>
              <w:rPr>
                <w:color w:val="000000"/>
              </w:rPr>
            </w:pPr>
            <w:r w:rsidRPr="00DA1588">
              <w:rPr>
                <w:color w:val="000000"/>
              </w:rPr>
              <w:t>Кран раздаточный ZYQ 3/4''         </w:t>
            </w:r>
          </w:p>
        </w:tc>
        <w:tc>
          <w:tcPr>
            <w:tcW w:w="1300" w:type="dxa"/>
            <w:tcBorders>
              <w:top w:val="nil"/>
              <w:left w:val="nil"/>
              <w:bottom w:val="single" w:sz="4" w:space="0" w:color="auto"/>
              <w:right w:val="single" w:sz="4" w:space="0" w:color="auto"/>
            </w:tcBorders>
            <w:shd w:val="clear" w:color="auto" w:fill="auto"/>
            <w:noWrap/>
            <w:vAlign w:val="center"/>
            <w:hideMark/>
          </w:tcPr>
          <w:p w14:paraId="1715D9F5" w14:textId="77777777" w:rsidR="00DA1588" w:rsidRPr="00DA1588" w:rsidRDefault="00DA1588" w:rsidP="00DA1588">
            <w:pPr>
              <w:spacing w:after="0"/>
              <w:jc w:val="center"/>
              <w:rPr>
                <w:color w:val="000000"/>
              </w:rPr>
            </w:pPr>
            <w:r w:rsidRPr="00DA1588">
              <w:rPr>
                <w:color w:val="000000"/>
              </w:rPr>
              <w:t>10</w:t>
            </w:r>
          </w:p>
        </w:tc>
      </w:tr>
      <w:tr w:rsidR="00DA1588" w:rsidRPr="00DA1588" w14:paraId="6C940D64" w14:textId="77777777" w:rsidTr="00DA1588">
        <w:trPr>
          <w:trHeight w:val="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A7B9FBB" w14:textId="77777777" w:rsidR="00DA1588" w:rsidRPr="00DA1588" w:rsidRDefault="00DA1588" w:rsidP="00DA1588">
            <w:pPr>
              <w:spacing w:after="0"/>
              <w:jc w:val="center"/>
              <w:rPr>
                <w:color w:val="000000"/>
              </w:rPr>
            </w:pPr>
            <w:r w:rsidRPr="00DA1588">
              <w:rPr>
                <w:color w:val="000000"/>
              </w:rPr>
              <w:t>10</w:t>
            </w:r>
          </w:p>
        </w:tc>
        <w:tc>
          <w:tcPr>
            <w:tcW w:w="7655" w:type="dxa"/>
            <w:tcBorders>
              <w:top w:val="nil"/>
              <w:left w:val="nil"/>
              <w:bottom w:val="single" w:sz="4" w:space="0" w:color="auto"/>
              <w:right w:val="single" w:sz="4" w:space="0" w:color="auto"/>
            </w:tcBorders>
            <w:shd w:val="clear" w:color="auto" w:fill="auto"/>
            <w:noWrap/>
            <w:vAlign w:val="center"/>
            <w:hideMark/>
          </w:tcPr>
          <w:p w14:paraId="73ABC862" w14:textId="0FB92668" w:rsidR="00DA1588" w:rsidRPr="00DA1588" w:rsidRDefault="00DA1588" w:rsidP="00DA1588">
            <w:pPr>
              <w:spacing w:after="0"/>
              <w:rPr>
                <w:color w:val="000000"/>
              </w:rPr>
            </w:pPr>
            <w:r w:rsidRPr="00DA1588">
              <w:rPr>
                <w:color w:val="000000"/>
              </w:rPr>
              <w:t>Муфта разрывная MD-3 G 3/4''     </w:t>
            </w:r>
          </w:p>
        </w:tc>
        <w:tc>
          <w:tcPr>
            <w:tcW w:w="1300" w:type="dxa"/>
            <w:tcBorders>
              <w:top w:val="nil"/>
              <w:left w:val="nil"/>
              <w:bottom w:val="single" w:sz="4" w:space="0" w:color="auto"/>
              <w:right w:val="single" w:sz="4" w:space="0" w:color="auto"/>
            </w:tcBorders>
            <w:shd w:val="clear" w:color="auto" w:fill="auto"/>
            <w:noWrap/>
            <w:vAlign w:val="center"/>
            <w:hideMark/>
          </w:tcPr>
          <w:p w14:paraId="203356C2" w14:textId="77777777" w:rsidR="00DA1588" w:rsidRPr="00DA1588" w:rsidRDefault="00DA1588" w:rsidP="00DA1588">
            <w:pPr>
              <w:spacing w:after="0"/>
              <w:jc w:val="center"/>
              <w:rPr>
                <w:color w:val="000000"/>
              </w:rPr>
            </w:pPr>
            <w:r w:rsidRPr="00DA1588">
              <w:rPr>
                <w:color w:val="000000"/>
              </w:rPr>
              <w:t>4</w:t>
            </w:r>
          </w:p>
        </w:tc>
      </w:tr>
      <w:tr w:rsidR="00DA1588" w:rsidRPr="00DA1588" w14:paraId="6E6CB564" w14:textId="77777777" w:rsidTr="00DA1588">
        <w:trPr>
          <w:trHeight w:val="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D2A905" w14:textId="77777777" w:rsidR="00DA1588" w:rsidRPr="00DA1588" w:rsidRDefault="00DA1588" w:rsidP="00DA1588">
            <w:pPr>
              <w:spacing w:after="0"/>
              <w:jc w:val="center"/>
              <w:rPr>
                <w:color w:val="000000"/>
              </w:rPr>
            </w:pPr>
            <w:r w:rsidRPr="00DA1588">
              <w:rPr>
                <w:color w:val="000000"/>
              </w:rPr>
              <w:t>11</w:t>
            </w:r>
          </w:p>
        </w:tc>
        <w:tc>
          <w:tcPr>
            <w:tcW w:w="7655" w:type="dxa"/>
            <w:tcBorders>
              <w:top w:val="nil"/>
              <w:left w:val="nil"/>
              <w:bottom w:val="single" w:sz="4" w:space="0" w:color="auto"/>
              <w:right w:val="single" w:sz="4" w:space="0" w:color="auto"/>
            </w:tcBorders>
            <w:shd w:val="clear" w:color="auto" w:fill="auto"/>
            <w:noWrap/>
            <w:vAlign w:val="center"/>
            <w:hideMark/>
          </w:tcPr>
          <w:p w14:paraId="5AAAE9AD" w14:textId="78F651DF" w:rsidR="00DA1588" w:rsidRPr="00DA1588" w:rsidRDefault="00DA1588" w:rsidP="00DA1588">
            <w:pPr>
              <w:spacing w:after="0"/>
              <w:rPr>
                <w:color w:val="000000"/>
              </w:rPr>
            </w:pPr>
            <w:r w:rsidRPr="00DA1588">
              <w:rPr>
                <w:color w:val="000000"/>
              </w:rPr>
              <w:t>Муфта разрывная MD-3 G1 ''        </w:t>
            </w:r>
          </w:p>
        </w:tc>
        <w:tc>
          <w:tcPr>
            <w:tcW w:w="1300" w:type="dxa"/>
            <w:tcBorders>
              <w:top w:val="nil"/>
              <w:left w:val="nil"/>
              <w:bottom w:val="single" w:sz="4" w:space="0" w:color="auto"/>
              <w:right w:val="single" w:sz="4" w:space="0" w:color="auto"/>
            </w:tcBorders>
            <w:shd w:val="clear" w:color="auto" w:fill="auto"/>
            <w:noWrap/>
            <w:vAlign w:val="center"/>
            <w:hideMark/>
          </w:tcPr>
          <w:p w14:paraId="69D368E9" w14:textId="77777777" w:rsidR="00DA1588" w:rsidRPr="00DA1588" w:rsidRDefault="00DA1588" w:rsidP="00DA1588">
            <w:pPr>
              <w:spacing w:after="0"/>
              <w:jc w:val="center"/>
              <w:rPr>
                <w:color w:val="000000"/>
              </w:rPr>
            </w:pPr>
            <w:r w:rsidRPr="00DA1588">
              <w:rPr>
                <w:color w:val="000000"/>
              </w:rPr>
              <w:t>4</w:t>
            </w:r>
          </w:p>
        </w:tc>
      </w:tr>
      <w:tr w:rsidR="00DA1588" w:rsidRPr="00DA1588" w14:paraId="04043B68" w14:textId="77777777" w:rsidTr="00DA1588">
        <w:trPr>
          <w:trHeight w:val="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77BC1B" w14:textId="77777777" w:rsidR="00DA1588" w:rsidRPr="00DA1588" w:rsidRDefault="00DA1588" w:rsidP="00DA1588">
            <w:pPr>
              <w:spacing w:after="0"/>
              <w:jc w:val="center"/>
              <w:rPr>
                <w:color w:val="000000"/>
              </w:rPr>
            </w:pPr>
            <w:r w:rsidRPr="00DA1588">
              <w:rPr>
                <w:color w:val="000000"/>
              </w:rPr>
              <w:t>12</w:t>
            </w:r>
          </w:p>
        </w:tc>
        <w:tc>
          <w:tcPr>
            <w:tcW w:w="7655" w:type="dxa"/>
            <w:tcBorders>
              <w:top w:val="nil"/>
              <w:left w:val="nil"/>
              <w:bottom w:val="single" w:sz="4" w:space="0" w:color="auto"/>
              <w:right w:val="single" w:sz="4" w:space="0" w:color="auto"/>
            </w:tcBorders>
            <w:shd w:val="clear" w:color="auto" w:fill="auto"/>
            <w:noWrap/>
            <w:vAlign w:val="center"/>
            <w:hideMark/>
          </w:tcPr>
          <w:p w14:paraId="1B783E8A" w14:textId="240A46F4" w:rsidR="00DA1588" w:rsidRPr="00DA1588" w:rsidRDefault="00DA1588" w:rsidP="00DA1588">
            <w:pPr>
              <w:spacing w:after="0"/>
              <w:rPr>
                <w:color w:val="000000"/>
              </w:rPr>
            </w:pPr>
            <w:r w:rsidRPr="00DA1588">
              <w:rPr>
                <w:color w:val="000000"/>
              </w:rPr>
              <w:t>Ремень клиновой А750 Lw (кроме ТРК 511)   </w:t>
            </w:r>
          </w:p>
        </w:tc>
        <w:tc>
          <w:tcPr>
            <w:tcW w:w="1300" w:type="dxa"/>
            <w:tcBorders>
              <w:top w:val="nil"/>
              <w:left w:val="nil"/>
              <w:bottom w:val="single" w:sz="4" w:space="0" w:color="auto"/>
              <w:right w:val="single" w:sz="4" w:space="0" w:color="auto"/>
            </w:tcBorders>
            <w:shd w:val="clear" w:color="auto" w:fill="auto"/>
            <w:noWrap/>
            <w:vAlign w:val="center"/>
            <w:hideMark/>
          </w:tcPr>
          <w:p w14:paraId="6F03E8BB" w14:textId="77777777" w:rsidR="00DA1588" w:rsidRPr="00DA1588" w:rsidRDefault="00DA1588" w:rsidP="00DA1588">
            <w:pPr>
              <w:spacing w:after="0"/>
              <w:jc w:val="center"/>
              <w:rPr>
                <w:color w:val="000000"/>
              </w:rPr>
            </w:pPr>
            <w:r w:rsidRPr="00DA1588">
              <w:rPr>
                <w:color w:val="000000"/>
              </w:rPr>
              <w:t>4</w:t>
            </w:r>
          </w:p>
        </w:tc>
      </w:tr>
      <w:tr w:rsidR="00DA1588" w:rsidRPr="00DA1588" w14:paraId="4B622C4D" w14:textId="77777777" w:rsidTr="00DA1588">
        <w:trPr>
          <w:trHeight w:val="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167C6CB" w14:textId="77777777" w:rsidR="00DA1588" w:rsidRPr="00DA1588" w:rsidRDefault="00DA1588" w:rsidP="00DA1588">
            <w:pPr>
              <w:spacing w:after="0"/>
              <w:jc w:val="center"/>
              <w:rPr>
                <w:color w:val="000000"/>
              </w:rPr>
            </w:pPr>
            <w:r w:rsidRPr="00DA1588">
              <w:rPr>
                <w:color w:val="000000"/>
              </w:rPr>
              <w:t>13</w:t>
            </w:r>
          </w:p>
        </w:tc>
        <w:tc>
          <w:tcPr>
            <w:tcW w:w="7655" w:type="dxa"/>
            <w:tcBorders>
              <w:top w:val="nil"/>
              <w:left w:val="nil"/>
              <w:bottom w:val="single" w:sz="4" w:space="0" w:color="auto"/>
              <w:right w:val="single" w:sz="4" w:space="0" w:color="auto"/>
            </w:tcBorders>
            <w:shd w:val="clear" w:color="auto" w:fill="auto"/>
            <w:noWrap/>
            <w:vAlign w:val="center"/>
            <w:hideMark/>
          </w:tcPr>
          <w:p w14:paraId="7542348E" w14:textId="76D93ADA" w:rsidR="00DA1588" w:rsidRPr="00DA1588" w:rsidRDefault="00DA1588" w:rsidP="00DA1588">
            <w:pPr>
              <w:spacing w:after="0"/>
              <w:rPr>
                <w:color w:val="000000"/>
              </w:rPr>
            </w:pPr>
            <w:r w:rsidRPr="00DA1588">
              <w:rPr>
                <w:color w:val="000000"/>
              </w:rPr>
              <w:t>Ремень А-725 (для ТРК 511)    </w:t>
            </w:r>
          </w:p>
        </w:tc>
        <w:tc>
          <w:tcPr>
            <w:tcW w:w="1300" w:type="dxa"/>
            <w:tcBorders>
              <w:top w:val="nil"/>
              <w:left w:val="nil"/>
              <w:bottom w:val="single" w:sz="4" w:space="0" w:color="auto"/>
              <w:right w:val="single" w:sz="4" w:space="0" w:color="auto"/>
            </w:tcBorders>
            <w:shd w:val="clear" w:color="auto" w:fill="auto"/>
            <w:noWrap/>
            <w:vAlign w:val="center"/>
            <w:hideMark/>
          </w:tcPr>
          <w:p w14:paraId="07E7317D" w14:textId="77777777" w:rsidR="00DA1588" w:rsidRPr="00DA1588" w:rsidRDefault="00DA1588" w:rsidP="00DA1588">
            <w:pPr>
              <w:spacing w:after="0"/>
              <w:jc w:val="center"/>
              <w:rPr>
                <w:color w:val="000000"/>
              </w:rPr>
            </w:pPr>
            <w:r w:rsidRPr="00DA1588">
              <w:rPr>
                <w:color w:val="000000"/>
              </w:rPr>
              <w:t>4</w:t>
            </w:r>
          </w:p>
        </w:tc>
      </w:tr>
      <w:tr w:rsidR="00DA1588" w:rsidRPr="00DA1588" w14:paraId="04D08B46" w14:textId="77777777" w:rsidTr="00DA1588">
        <w:trPr>
          <w:trHeight w:val="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4A600A" w14:textId="77777777" w:rsidR="00DA1588" w:rsidRPr="00DA1588" w:rsidRDefault="00DA1588" w:rsidP="00DA1588">
            <w:pPr>
              <w:spacing w:after="0"/>
              <w:jc w:val="center"/>
              <w:rPr>
                <w:color w:val="000000"/>
              </w:rPr>
            </w:pPr>
            <w:r w:rsidRPr="00DA1588">
              <w:rPr>
                <w:color w:val="000000"/>
              </w:rPr>
              <w:t>14</w:t>
            </w:r>
          </w:p>
        </w:tc>
        <w:tc>
          <w:tcPr>
            <w:tcW w:w="7655" w:type="dxa"/>
            <w:tcBorders>
              <w:top w:val="nil"/>
              <w:left w:val="nil"/>
              <w:bottom w:val="single" w:sz="4" w:space="0" w:color="auto"/>
              <w:right w:val="single" w:sz="4" w:space="0" w:color="auto"/>
            </w:tcBorders>
            <w:shd w:val="clear" w:color="auto" w:fill="auto"/>
            <w:noWrap/>
            <w:vAlign w:val="center"/>
            <w:hideMark/>
          </w:tcPr>
          <w:p w14:paraId="10531FD9" w14:textId="60483CB2" w:rsidR="00DA1588" w:rsidRPr="00DA1588" w:rsidRDefault="00DA1588" w:rsidP="00DA1588">
            <w:pPr>
              <w:spacing w:after="0"/>
              <w:rPr>
                <w:color w:val="000000"/>
              </w:rPr>
            </w:pPr>
            <w:r w:rsidRPr="00DA1588">
              <w:rPr>
                <w:color w:val="000000"/>
              </w:rPr>
              <w:t>Фильтр НМ50А-20-21 (Всас., 20мкм) 1 200 38    </w:t>
            </w:r>
          </w:p>
        </w:tc>
        <w:tc>
          <w:tcPr>
            <w:tcW w:w="1300" w:type="dxa"/>
            <w:tcBorders>
              <w:top w:val="nil"/>
              <w:left w:val="nil"/>
              <w:bottom w:val="single" w:sz="4" w:space="0" w:color="auto"/>
              <w:right w:val="single" w:sz="4" w:space="0" w:color="auto"/>
            </w:tcBorders>
            <w:shd w:val="clear" w:color="auto" w:fill="auto"/>
            <w:noWrap/>
            <w:vAlign w:val="center"/>
            <w:hideMark/>
          </w:tcPr>
          <w:p w14:paraId="5FF994DB" w14:textId="77777777" w:rsidR="00DA1588" w:rsidRPr="00DA1588" w:rsidRDefault="00DA1588" w:rsidP="00DA1588">
            <w:pPr>
              <w:spacing w:after="0"/>
              <w:jc w:val="center"/>
              <w:rPr>
                <w:color w:val="000000"/>
              </w:rPr>
            </w:pPr>
            <w:r w:rsidRPr="00DA1588">
              <w:rPr>
                <w:color w:val="000000"/>
              </w:rPr>
              <w:t>5</w:t>
            </w:r>
          </w:p>
        </w:tc>
      </w:tr>
      <w:tr w:rsidR="00DA1588" w:rsidRPr="00DA1588" w14:paraId="3CCA403D" w14:textId="77777777" w:rsidTr="00DA1588">
        <w:trPr>
          <w:trHeight w:val="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7BBD9E" w14:textId="77777777" w:rsidR="00DA1588" w:rsidRPr="00DA1588" w:rsidRDefault="00DA1588" w:rsidP="00DA1588">
            <w:pPr>
              <w:spacing w:after="0"/>
              <w:jc w:val="center"/>
              <w:rPr>
                <w:color w:val="000000"/>
              </w:rPr>
            </w:pPr>
            <w:r w:rsidRPr="00DA1588">
              <w:rPr>
                <w:color w:val="000000"/>
              </w:rPr>
              <w:t>15</w:t>
            </w:r>
          </w:p>
        </w:tc>
        <w:tc>
          <w:tcPr>
            <w:tcW w:w="7655" w:type="dxa"/>
            <w:tcBorders>
              <w:top w:val="nil"/>
              <w:left w:val="nil"/>
              <w:bottom w:val="single" w:sz="4" w:space="0" w:color="auto"/>
              <w:right w:val="single" w:sz="4" w:space="0" w:color="auto"/>
            </w:tcBorders>
            <w:shd w:val="clear" w:color="auto" w:fill="auto"/>
            <w:noWrap/>
            <w:vAlign w:val="center"/>
            <w:hideMark/>
          </w:tcPr>
          <w:p w14:paraId="59263149" w14:textId="66418156" w:rsidR="00DA1588" w:rsidRPr="00DA1588" w:rsidRDefault="00DA1588" w:rsidP="00DA1588">
            <w:pPr>
              <w:spacing w:after="0"/>
              <w:rPr>
                <w:color w:val="000000"/>
              </w:rPr>
            </w:pPr>
            <w:r w:rsidRPr="00DA1588">
              <w:rPr>
                <w:color w:val="000000"/>
              </w:rPr>
              <w:t xml:space="preserve">Фильтр блока фильтра (Напор., 60мкм) 990 39   </w:t>
            </w:r>
          </w:p>
        </w:tc>
        <w:tc>
          <w:tcPr>
            <w:tcW w:w="1300" w:type="dxa"/>
            <w:tcBorders>
              <w:top w:val="nil"/>
              <w:left w:val="nil"/>
              <w:bottom w:val="single" w:sz="4" w:space="0" w:color="auto"/>
              <w:right w:val="single" w:sz="4" w:space="0" w:color="auto"/>
            </w:tcBorders>
            <w:shd w:val="clear" w:color="auto" w:fill="auto"/>
            <w:noWrap/>
            <w:vAlign w:val="center"/>
            <w:hideMark/>
          </w:tcPr>
          <w:p w14:paraId="293DA406" w14:textId="77777777" w:rsidR="00DA1588" w:rsidRPr="00DA1588" w:rsidRDefault="00DA1588" w:rsidP="00DA1588">
            <w:pPr>
              <w:spacing w:after="0"/>
              <w:jc w:val="center"/>
              <w:rPr>
                <w:color w:val="000000"/>
              </w:rPr>
            </w:pPr>
            <w:r w:rsidRPr="00DA1588">
              <w:rPr>
                <w:color w:val="000000"/>
              </w:rPr>
              <w:t>10</w:t>
            </w:r>
          </w:p>
        </w:tc>
      </w:tr>
      <w:tr w:rsidR="00DA1588" w:rsidRPr="00DA1588" w14:paraId="4E92D05E" w14:textId="77777777" w:rsidTr="00DA1588">
        <w:trPr>
          <w:trHeight w:val="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0F37A2" w14:textId="77777777" w:rsidR="00DA1588" w:rsidRPr="00DA1588" w:rsidRDefault="00DA1588" w:rsidP="00DA1588">
            <w:pPr>
              <w:spacing w:after="0"/>
              <w:jc w:val="center"/>
              <w:rPr>
                <w:color w:val="000000"/>
              </w:rPr>
            </w:pPr>
            <w:r w:rsidRPr="00DA1588">
              <w:rPr>
                <w:color w:val="000000"/>
              </w:rPr>
              <w:t>16</w:t>
            </w:r>
          </w:p>
        </w:tc>
        <w:tc>
          <w:tcPr>
            <w:tcW w:w="7655" w:type="dxa"/>
            <w:tcBorders>
              <w:top w:val="nil"/>
              <w:left w:val="nil"/>
              <w:bottom w:val="single" w:sz="4" w:space="0" w:color="auto"/>
              <w:right w:val="single" w:sz="4" w:space="0" w:color="auto"/>
            </w:tcBorders>
            <w:shd w:val="clear" w:color="auto" w:fill="auto"/>
            <w:noWrap/>
            <w:vAlign w:val="center"/>
            <w:hideMark/>
          </w:tcPr>
          <w:p w14:paraId="00D602AB" w14:textId="4E9BCE87" w:rsidR="00DA1588" w:rsidRPr="00DA1588" w:rsidRDefault="00DA1588" w:rsidP="00DA1588">
            <w:pPr>
              <w:spacing w:after="0"/>
              <w:rPr>
                <w:color w:val="000000"/>
              </w:rPr>
            </w:pPr>
            <w:r w:rsidRPr="00DA1588">
              <w:rPr>
                <w:color w:val="000000"/>
              </w:rPr>
              <w:t xml:space="preserve">Фильтр НМ50А-60-21 (Всас., 60мкм) 990 40       </w:t>
            </w:r>
          </w:p>
        </w:tc>
        <w:tc>
          <w:tcPr>
            <w:tcW w:w="1300" w:type="dxa"/>
            <w:tcBorders>
              <w:top w:val="nil"/>
              <w:left w:val="nil"/>
              <w:bottom w:val="single" w:sz="4" w:space="0" w:color="auto"/>
              <w:right w:val="single" w:sz="4" w:space="0" w:color="auto"/>
            </w:tcBorders>
            <w:shd w:val="clear" w:color="auto" w:fill="auto"/>
            <w:noWrap/>
            <w:vAlign w:val="center"/>
            <w:hideMark/>
          </w:tcPr>
          <w:p w14:paraId="2D31122B" w14:textId="77777777" w:rsidR="00DA1588" w:rsidRPr="00DA1588" w:rsidRDefault="00DA1588" w:rsidP="00DA1588">
            <w:pPr>
              <w:spacing w:after="0"/>
              <w:jc w:val="center"/>
              <w:rPr>
                <w:color w:val="000000"/>
              </w:rPr>
            </w:pPr>
            <w:r w:rsidRPr="00DA1588">
              <w:rPr>
                <w:color w:val="000000"/>
              </w:rPr>
              <w:t>10</w:t>
            </w:r>
          </w:p>
        </w:tc>
      </w:tr>
      <w:tr w:rsidR="00DA1588" w:rsidRPr="00DA1588" w14:paraId="143CBB20" w14:textId="77777777" w:rsidTr="00DA1588">
        <w:trPr>
          <w:trHeight w:val="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5075D5" w14:textId="77777777" w:rsidR="00DA1588" w:rsidRPr="00DA1588" w:rsidRDefault="00DA1588" w:rsidP="00DA1588">
            <w:pPr>
              <w:spacing w:after="0"/>
              <w:jc w:val="center"/>
              <w:rPr>
                <w:color w:val="000000"/>
              </w:rPr>
            </w:pPr>
            <w:r w:rsidRPr="00DA1588">
              <w:rPr>
                <w:color w:val="000000"/>
              </w:rPr>
              <w:t>17</w:t>
            </w:r>
          </w:p>
        </w:tc>
        <w:tc>
          <w:tcPr>
            <w:tcW w:w="7655" w:type="dxa"/>
            <w:tcBorders>
              <w:top w:val="nil"/>
              <w:left w:val="nil"/>
              <w:bottom w:val="single" w:sz="4" w:space="0" w:color="auto"/>
              <w:right w:val="single" w:sz="4" w:space="0" w:color="auto"/>
            </w:tcBorders>
            <w:shd w:val="clear" w:color="auto" w:fill="auto"/>
            <w:noWrap/>
            <w:vAlign w:val="center"/>
            <w:hideMark/>
          </w:tcPr>
          <w:p w14:paraId="36C56012" w14:textId="7E76AAC8" w:rsidR="00DA1588" w:rsidRPr="00DA1588" w:rsidRDefault="00DA1588" w:rsidP="00DA1588">
            <w:pPr>
              <w:spacing w:after="0"/>
              <w:rPr>
                <w:color w:val="000000"/>
              </w:rPr>
            </w:pPr>
            <w:r w:rsidRPr="00DA1588">
              <w:rPr>
                <w:color w:val="000000"/>
              </w:rPr>
              <w:t xml:space="preserve">Фильтр МФ.Т.54 (10-62/106М) (Всас., 10мкм) 1 900 41   </w:t>
            </w:r>
          </w:p>
        </w:tc>
        <w:tc>
          <w:tcPr>
            <w:tcW w:w="1300" w:type="dxa"/>
            <w:tcBorders>
              <w:top w:val="nil"/>
              <w:left w:val="nil"/>
              <w:bottom w:val="single" w:sz="4" w:space="0" w:color="auto"/>
              <w:right w:val="single" w:sz="4" w:space="0" w:color="auto"/>
            </w:tcBorders>
            <w:shd w:val="clear" w:color="auto" w:fill="auto"/>
            <w:noWrap/>
            <w:vAlign w:val="center"/>
            <w:hideMark/>
          </w:tcPr>
          <w:p w14:paraId="4D035766" w14:textId="77777777" w:rsidR="00DA1588" w:rsidRPr="00DA1588" w:rsidRDefault="00DA1588" w:rsidP="00DA1588">
            <w:pPr>
              <w:spacing w:after="0"/>
              <w:jc w:val="center"/>
              <w:rPr>
                <w:color w:val="000000"/>
              </w:rPr>
            </w:pPr>
            <w:r w:rsidRPr="00DA1588">
              <w:rPr>
                <w:color w:val="000000"/>
              </w:rPr>
              <w:t>5</w:t>
            </w:r>
          </w:p>
        </w:tc>
      </w:tr>
      <w:tr w:rsidR="00DA1588" w:rsidRPr="00DA1588" w14:paraId="48335900" w14:textId="77777777" w:rsidTr="00DA1588">
        <w:trPr>
          <w:trHeight w:val="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E370A5" w14:textId="77777777" w:rsidR="00DA1588" w:rsidRPr="00DA1588" w:rsidRDefault="00DA1588" w:rsidP="00DA1588">
            <w:pPr>
              <w:spacing w:after="0"/>
              <w:jc w:val="center"/>
              <w:rPr>
                <w:color w:val="000000"/>
              </w:rPr>
            </w:pPr>
            <w:r w:rsidRPr="00DA1588">
              <w:rPr>
                <w:color w:val="000000"/>
              </w:rPr>
              <w:t>18</w:t>
            </w:r>
          </w:p>
        </w:tc>
        <w:tc>
          <w:tcPr>
            <w:tcW w:w="7655" w:type="dxa"/>
            <w:tcBorders>
              <w:top w:val="nil"/>
              <w:left w:val="nil"/>
              <w:bottom w:val="single" w:sz="4" w:space="0" w:color="auto"/>
              <w:right w:val="single" w:sz="4" w:space="0" w:color="auto"/>
            </w:tcBorders>
            <w:shd w:val="clear" w:color="auto" w:fill="auto"/>
            <w:noWrap/>
            <w:vAlign w:val="center"/>
            <w:hideMark/>
          </w:tcPr>
          <w:p w14:paraId="486568B8" w14:textId="670154A3" w:rsidR="00DA1588" w:rsidRPr="00DA1588" w:rsidRDefault="00DA1588" w:rsidP="00DA1588">
            <w:pPr>
              <w:spacing w:after="0"/>
              <w:rPr>
                <w:color w:val="000000"/>
              </w:rPr>
            </w:pPr>
            <w:r w:rsidRPr="00DA1588">
              <w:rPr>
                <w:color w:val="000000"/>
              </w:rPr>
              <w:t>Фильтр МФ.Т.54 (5-62/106М) (Всас., 5мкм) 2 700 42  </w:t>
            </w:r>
          </w:p>
        </w:tc>
        <w:tc>
          <w:tcPr>
            <w:tcW w:w="1300" w:type="dxa"/>
            <w:tcBorders>
              <w:top w:val="nil"/>
              <w:left w:val="nil"/>
              <w:bottom w:val="single" w:sz="4" w:space="0" w:color="auto"/>
              <w:right w:val="single" w:sz="4" w:space="0" w:color="auto"/>
            </w:tcBorders>
            <w:shd w:val="clear" w:color="auto" w:fill="auto"/>
            <w:noWrap/>
            <w:vAlign w:val="center"/>
            <w:hideMark/>
          </w:tcPr>
          <w:p w14:paraId="756F4191" w14:textId="77777777" w:rsidR="00DA1588" w:rsidRPr="00DA1588" w:rsidRDefault="00DA1588" w:rsidP="00DA1588">
            <w:pPr>
              <w:spacing w:after="0"/>
              <w:jc w:val="center"/>
              <w:rPr>
                <w:color w:val="000000"/>
              </w:rPr>
            </w:pPr>
            <w:r w:rsidRPr="00DA1588">
              <w:rPr>
                <w:color w:val="000000"/>
              </w:rPr>
              <w:t>5</w:t>
            </w:r>
          </w:p>
        </w:tc>
      </w:tr>
      <w:tr w:rsidR="00DA1588" w:rsidRPr="00DA1588" w14:paraId="29459313" w14:textId="77777777" w:rsidTr="00DA1588">
        <w:trPr>
          <w:trHeight w:val="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EA429E" w14:textId="77777777" w:rsidR="00DA1588" w:rsidRPr="00DA1588" w:rsidRDefault="00DA1588" w:rsidP="00DA1588">
            <w:pPr>
              <w:spacing w:after="0"/>
              <w:jc w:val="center"/>
              <w:rPr>
                <w:color w:val="000000"/>
              </w:rPr>
            </w:pPr>
            <w:r w:rsidRPr="00DA1588">
              <w:rPr>
                <w:color w:val="000000"/>
              </w:rPr>
              <w:t>19</w:t>
            </w:r>
          </w:p>
        </w:tc>
        <w:tc>
          <w:tcPr>
            <w:tcW w:w="7655" w:type="dxa"/>
            <w:tcBorders>
              <w:top w:val="nil"/>
              <w:left w:val="nil"/>
              <w:bottom w:val="single" w:sz="4" w:space="0" w:color="auto"/>
              <w:right w:val="single" w:sz="4" w:space="0" w:color="auto"/>
            </w:tcBorders>
            <w:shd w:val="clear" w:color="auto" w:fill="auto"/>
            <w:noWrap/>
            <w:vAlign w:val="center"/>
            <w:hideMark/>
          </w:tcPr>
          <w:p w14:paraId="5A0A9DA2" w14:textId="7E3EACA4" w:rsidR="00DA1588" w:rsidRPr="00DA1588" w:rsidRDefault="00DA1588" w:rsidP="00DA1588">
            <w:pPr>
              <w:spacing w:after="0"/>
              <w:rPr>
                <w:color w:val="000000"/>
              </w:rPr>
            </w:pPr>
            <w:r w:rsidRPr="00DA1588">
              <w:rPr>
                <w:color w:val="000000"/>
              </w:rPr>
              <w:t>Фильтр МФ.Т.56 (20-60/143М) (Напор., 20мкм) 1 500 43  </w:t>
            </w:r>
          </w:p>
        </w:tc>
        <w:tc>
          <w:tcPr>
            <w:tcW w:w="1300" w:type="dxa"/>
            <w:tcBorders>
              <w:top w:val="nil"/>
              <w:left w:val="nil"/>
              <w:bottom w:val="single" w:sz="4" w:space="0" w:color="auto"/>
              <w:right w:val="single" w:sz="4" w:space="0" w:color="auto"/>
            </w:tcBorders>
            <w:shd w:val="clear" w:color="auto" w:fill="auto"/>
            <w:noWrap/>
            <w:vAlign w:val="center"/>
            <w:hideMark/>
          </w:tcPr>
          <w:p w14:paraId="644E41F7" w14:textId="77777777" w:rsidR="00DA1588" w:rsidRPr="00DA1588" w:rsidRDefault="00DA1588" w:rsidP="00DA1588">
            <w:pPr>
              <w:spacing w:after="0"/>
              <w:jc w:val="center"/>
              <w:rPr>
                <w:color w:val="000000"/>
              </w:rPr>
            </w:pPr>
            <w:r w:rsidRPr="00DA1588">
              <w:rPr>
                <w:color w:val="000000"/>
              </w:rPr>
              <w:t>10</w:t>
            </w:r>
          </w:p>
        </w:tc>
      </w:tr>
      <w:tr w:rsidR="00DA1588" w:rsidRPr="00DA1588" w14:paraId="0911378F" w14:textId="77777777" w:rsidTr="00DA1588">
        <w:trPr>
          <w:trHeight w:val="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27FA6B" w14:textId="77777777" w:rsidR="00DA1588" w:rsidRPr="00DA1588" w:rsidRDefault="00DA1588" w:rsidP="00DA1588">
            <w:pPr>
              <w:spacing w:after="0"/>
              <w:jc w:val="center"/>
              <w:rPr>
                <w:color w:val="000000"/>
              </w:rPr>
            </w:pPr>
            <w:r w:rsidRPr="00DA1588">
              <w:rPr>
                <w:color w:val="000000"/>
              </w:rPr>
              <w:t>20</w:t>
            </w:r>
          </w:p>
        </w:tc>
        <w:tc>
          <w:tcPr>
            <w:tcW w:w="7655" w:type="dxa"/>
            <w:tcBorders>
              <w:top w:val="nil"/>
              <w:left w:val="nil"/>
              <w:bottom w:val="single" w:sz="4" w:space="0" w:color="auto"/>
              <w:right w:val="single" w:sz="4" w:space="0" w:color="auto"/>
            </w:tcBorders>
            <w:shd w:val="clear" w:color="auto" w:fill="auto"/>
            <w:noWrap/>
            <w:vAlign w:val="center"/>
            <w:hideMark/>
          </w:tcPr>
          <w:p w14:paraId="31BED5C1" w14:textId="501E5802" w:rsidR="00DA1588" w:rsidRPr="00597AD1" w:rsidRDefault="00DA1588" w:rsidP="00DA1588">
            <w:pPr>
              <w:spacing w:after="0"/>
              <w:rPr>
                <w:color w:val="000000"/>
                <w:lang w:val="en-US"/>
              </w:rPr>
            </w:pPr>
            <w:r w:rsidRPr="00DA1588">
              <w:rPr>
                <w:color w:val="000000"/>
              </w:rPr>
              <w:t>Фитинг</w:t>
            </w:r>
            <w:r w:rsidRPr="00597AD1">
              <w:rPr>
                <w:color w:val="000000"/>
                <w:lang w:val="en-US"/>
              </w:rPr>
              <w:t xml:space="preserve"> G1"-</w:t>
            </w:r>
            <w:r w:rsidRPr="00DA1588">
              <w:rPr>
                <w:color w:val="000000"/>
              </w:rPr>
              <w:t>М</w:t>
            </w:r>
            <w:r w:rsidRPr="00597AD1">
              <w:rPr>
                <w:color w:val="000000"/>
                <w:lang w:val="en-US"/>
              </w:rPr>
              <w:t>28</w:t>
            </w:r>
            <w:r w:rsidRPr="00DA1588">
              <w:rPr>
                <w:color w:val="000000"/>
              </w:rPr>
              <w:t>х</w:t>
            </w:r>
            <w:r w:rsidRPr="00597AD1">
              <w:rPr>
                <w:color w:val="000000"/>
                <w:lang w:val="en-US"/>
              </w:rPr>
              <w:t>1,5-35-22 (</w:t>
            </w:r>
            <w:r w:rsidRPr="00DA1588">
              <w:rPr>
                <w:color w:val="000000"/>
              </w:rPr>
              <w:t>Шланг</w:t>
            </w:r>
            <w:r w:rsidRPr="00597AD1">
              <w:rPr>
                <w:color w:val="000000"/>
                <w:lang w:val="en-US"/>
              </w:rPr>
              <w:t xml:space="preserve"> Semperit, Elaflex ) 1 000 44  </w:t>
            </w:r>
          </w:p>
        </w:tc>
        <w:tc>
          <w:tcPr>
            <w:tcW w:w="1300" w:type="dxa"/>
            <w:tcBorders>
              <w:top w:val="nil"/>
              <w:left w:val="nil"/>
              <w:bottom w:val="single" w:sz="4" w:space="0" w:color="auto"/>
              <w:right w:val="single" w:sz="4" w:space="0" w:color="auto"/>
            </w:tcBorders>
            <w:shd w:val="clear" w:color="auto" w:fill="auto"/>
            <w:noWrap/>
            <w:vAlign w:val="center"/>
            <w:hideMark/>
          </w:tcPr>
          <w:p w14:paraId="011B22C3" w14:textId="77777777" w:rsidR="00DA1588" w:rsidRPr="00DA1588" w:rsidRDefault="00DA1588" w:rsidP="00DA1588">
            <w:pPr>
              <w:spacing w:after="0"/>
              <w:jc w:val="center"/>
              <w:rPr>
                <w:color w:val="000000"/>
              </w:rPr>
            </w:pPr>
            <w:r w:rsidRPr="00DA1588">
              <w:rPr>
                <w:color w:val="000000"/>
              </w:rPr>
              <w:t>4</w:t>
            </w:r>
          </w:p>
        </w:tc>
      </w:tr>
      <w:tr w:rsidR="00DA1588" w:rsidRPr="00DA1588" w14:paraId="0ACD804A" w14:textId="77777777" w:rsidTr="00DA1588">
        <w:trPr>
          <w:trHeight w:val="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8D1C93" w14:textId="77777777" w:rsidR="00DA1588" w:rsidRPr="00DA1588" w:rsidRDefault="00DA1588" w:rsidP="00DA1588">
            <w:pPr>
              <w:spacing w:after="0"/>
              <w:jc w:val="center"/>
              <w:rPr>
                <w:color w:val="000000"/>
              </w:rPr>
            </w:pPr>
            <w:r w:rsidRPr="00DA1588">
              <w:rPr>
                <w:color w:val="000000"/>
              </w:rPr>
              <w:t>21</w:t>
            </w:r>
          </w:p>
        </w:tc>
        <w:tc>
          <w:tcPr>
            <w:tcW w:w="7655" w:type="dxa"/>
            <w:tcBorders>
              <w:top w:val="nil"/>
              <w:left w:val="nil"/>
              <w:bottom w:val="single" w:sz="4" w:space="0" w:color="auto"/>
              <w:right w:val="single" w:sz="4" w:space="0" w:color="auto"/>
            </w:tcBorders>
            <w:shd w:val="clear" w:color="auto" w:fill="auto"/>
            <w:noWrap/>
            <w:vAlign w:val="center"/>
            <w:hideMark/>
          </w:tcPr>
          <w:p w14:paraId="648E1E83" w14:textId="1CF8AFF0" w:rsidR="00DA1588" w:rsidRPr="00DA1588" w:rsidRDefault="00DA1588" w:rsidP="00DA1588">
            <w:pPr>
              <w:spacing w:after="0"/>
              <w:rPr>
                <w:color w:val="000000"/>
              </w:rPr>
            </w:pPr>
            <w:r w:rsidRPr="00DA1588">
              <w:rPr>
                <w:color w:val="000000"/>
              </w:rPr>
              <w:t xml:space="preserve">Фитинг G3/4"-М22х1,5-27,7-16 (Шланг GoodYear) 530 45       </w:t>
            </w:r>
          </w:p>
        </w:tc>
        <w:tc>
          <w:tcPr>
            <w:tcW w:w="1300" w:type="dxa"/>
            <w:tcBorders>
              <w:top w:val="nil"/>
              <w:left w:val="nil"/>
              <w:bottom w:val="single" w:sz="4" w:space="0" w:color="auto"/>
              <w:right w:val="single" w:sz="4" w:space="0" w:color="auto"/>
            </w:tcBorders>
            <w:shd w:val="clear" w:color="auto" w:fill="auto"/>
            <w:noWrap/>
            <w:vAlign w:val="center"/>
            <w:hideMark/>
          </w:tcPr>
          <w:p w14:paraId="3B35676C" w14:textId="77777777" w:rsidR="00DA1588" w:rsidRPr="00DA1588" w:rsidRDefault="00DA1588" w:rsidP="00DA1588">
            <w:pPr>
              <w:spacing w:after="0"/>
              <w:jc w:val="center"/>
              <w:rPr>
                <w:color w:val="000000"/>
              </w:rPr>
            </w:pPr>
            <w:r w:rsidRPr="00DA1588">
              <w:rPr>
                <w:color w:val="000000"/>
              </w:rPr>
              <w:t>4</w:t>
            </w:r>
          </w:p>
        </w:tc>
      </w:tr>
      <w:tr w:rsidR="00DA1588" w:rsidRPr="00DA1588" w14:paraId="280CD85C" w14:textId="77777777" w:rsidTr="00DA1588">
        <w:trPr>
          <w:trHeight w:val="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BF597F" w14:textId="77777777" w:rsidR="00DA1588" w:rsidRPr="00DA1588" w:rsidRDefault="00DA1588" w:rsidP="00DA1588">
            <w:pPr>
              <w:spacing w:after="0"/>
              <w:jc w:val="center"/>
              <w:rPr>
                <w:color w:val="000000"/>
              </w:rPr>
            </w:pPr>
            <w:r w:rsidRPr="00DA1588">
              <w:rPr>
                <w:color w:val="000000"/>
              </w:rPr>
              <w:t>22</w:t>
            </w:r>
          </w:p>
        </w:tc>
        <w:tc>
          <w:tcPr>
            <w:tcW w:w="7655" w:type="dxa"/>
            <w:tcBorders>
              <w:top w:val="nil"/>
              <w:left w:val="nil"/>
              <w:bottom w:val="single" w:sz="4" w:space="0" w:color="auto"/>
              <w:right w:val="single" w:sz="4" w:space="0" w:color="auto"/>
            </w:tcBorders>
            <w:shd w:val="clear" w:color="auto" w:fill="auto"/>
            <w:noWrap/>
            <w:vAlign w:val="center"/>
            <w:hideMark/>
          </w:tcPr>
          <w:p w14:paraId="2FD922F9" w14:textId="314E00C5" w:rsidR="00DA1588" w:rsidRPr="00597AD1" w:rsidRDefault="00DA1588" w:rsidP="00DA1588">
            <w:pPr>
              <w:spacing w:after="0"/>
              <w:rPr>
                <w:color w:val="000000"/>
                <w:lang w:val="en-US"/>
              </w:rPr>
            </w:pPr>
            <w:r w:rsidRPr="00DA1588">
              <w:rPr>
                <w:color w:val="000000"/>
              </w:rPr>
              <w:t>Фитинг</w:t>
            </w:r>
            <w:r w:rsidRPr="00597AD1">
              <w:rPr>
                <w:color w:val="000000"/>
                <w:lang w:val="en-US"/>
              </w:rPr>
              <w:t xml:space="preserve"> G3/4"-</w:t>
            </w:r>
            <w:r w:rsidRPr="00DA1588">
              <w:rPr>
                <w:color w:val="000000"/>
              </w:rPr>
              <w:t>М</w:t>
            </w:r>
            <w:r w:rsidRPr="00597AD1">
              <w:rPr>
                <w:color w:val="000000"/>
                <w:lang w:val="en-US"/>
              </w:rPr>
              <w:t>22</w:t>
            </w:r>
            <w:r w:rsidRPr="00DA1588">
              <w:rPr>
                <w:color w:val="000000"/>
              </w:rPr>
              <w:t>х</w:t>
            </w:r>
            <w:r w:rsidRPr="00597AD1">
              <w:rPr>
                <w:color w:val="000000"/>
                <w:lang w:val="en-US"/>
              </w:rPr>
              <w:t>1,5-28,7-16 (</w:t>
            </w:r>
            <w:r w:rsidRPr="00DA1588">
              <w:rPr>
                <w:color w:val="000000"/>
              </w:rPr>
              <w:t>Шланг</w:t>
            </w:r>
            <w:r w:rsidRPr="00597AD1">
              <w:rPr>
                <w:color w:val="000000"/>
                <w:lang w:val="en-US"/>
              </w:rPr>
              <w:t xml:space="preserve"> Semperit, Elaflex )     </w:t>
            </w:r>
          </w:p>
        </w:tc>
        <w:tc>
          <w:tcPr>
            <w:tcW w:w="1300" w:type="dxa"/>
            <w:tcBorders>
              <w:top w:val="nil"/>
              <w:left w:val="nil"/>
              <w:bottom w:val="single" w:sz="4" w:space="0" w:color="auto"/>
              <w:right w:val="single" w:sz="4" w:space="0" w:color="auto"/>
            </w:tcBorders>
            <w:shd w:val="clear" w:color="auto" w:fill="auto"/>
            <w:noWrap/>
            <w:vAlign w:val="center"/>
            <w:hideMark/>
          </w:tcPr>
          <w:p w14:paraId="381F6906" w14:textId="77777777" w:rsidR="00DA1588" w:rsidRPr="00DA1588" w:rsidRDefault="00DA1588" w:rsidP="00DA1588">
            <w:pPr>
              <w:spacing w:after="0"/>
              <w:jc w:val="center"/>
              <w:rPr>
                <w:color w:val="000000"/>
              </w:rPr>
            </w:pPr>
            <w:r w:rsidRPr="00DA1588">
              <w:rPr>
                <w:color w:val="000000"/>
              </w:rPr>
              <w:t>4</w:t>
            </w:r>
          </w:p>
        </w:tc>
      </w:tr>
      <w:tr w:rsidR="00DA1588" w:rsidRPr="00DA1588" w14:paraId="3DF21D7F" w14:textId="77777777" w:rsidTr="00DA1588">
        <w:trPr>
          <w:trHeight w:val="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FD4F859" w14:textId="77777777" w:rsidR="00DA1588" w:rsidRPr="00DA1588" w:rsidRDefault="00DA1588" w:rsidP="00DA1588">
            <w:pPr>
              <w:spacing w:after="0"/>
              <w:jc w:val="center"/>
              <w:rPr>
                <w:color w:val="000000"/>
              </w:rPr>
            </w:pPr>
            <w:r w:rsidRPr="00DA1588">
              <w:rPr>
                <w:color w:val="000000"/>
              </w:rPr>
              <w:t>23</w:t>
            </w:r>
          </w:p>
        </w:tc>
        <w:tc>
          <w:tcPr>
            <w:tcW w:w="7655" w:type="dxa"/>
            <w:tcBorders>
              <w:top w:val="nil"/>
              <w:left w:val="nil"/>
              <w:bottom w:val="single" w:sz="4" w:space="0" w:color="auto"/>
              <w:right w:val="single" w:sz="4" w:space="0" w:color="auto"/>
            </w:tcBorders>
            <w:shd w:val="clear" w:color="auto" w:fill="auto"/>
            <w:noWrap/>
            <w:vAlign w:val="center"/>
            <w:hideMark/>
          </w:tcPr>
          <w:p w14:paraId="78482746" w14:textId="77777777" w:rsidR="00DA1588" w:rsidRPr="00DA1588" w:rsidRDefault="00DA1588" w:rsidP="00DA1588">
            <w:pPr>
              <w:spacing w:after="0"/>
              <w:rPr>
                <w:color w:val="000000"/>
              </w:rPr>
            </w:pPr>
            <w:r w:rsidRPr="00DA1588">
              <w:rPr>
                <w:color w:val="000000"/>
              </w:rPr>
              <w:t>Насос механический ZYB-80А</w:t>
            </w:r>
          </w:p>
        </w:tc>
        <w:tc>
          <w:tcPr>
            <w:tcW w:w="1300" w:type="dxa"/>
            <w:tcBorders>
              <w:top w:val="nil"/>
              <w:left w:val="nil"/>
              <w:bottom w:val="single" w:sz="4" w:space="0" w:color="auto"/>
              <w:right w:val="single" w:sz="4" w:space="0" w:color="auto"/>
            </w:tcBorders>
            <w:shd w:val="clear" w:color="auto" w:fill="auto"/>
            <w:noWrap/>
            <w:vAlign w:val="center"/>
            <w:hideMark/>
          </w:tcPr>
          <w:p w14:paraId="0317AA6F" w14:textId="77777777" w:rsidR="00DA1588" w:rsidRPr="00DA1588" w:rsidRDefault="00DA1588" w:rsidP="00DA1588">
            <w:pPr>
              <w:spacing w:after="0"/>
              <w:jc w:val="center"/>
              <w:rPr>
                <w:color w:val="000000"/>
              </w:rPr>
            </w:pPr>
            <w:r w:rsidRPr="00DA1588">
              <w:rPr>
                <w:color w:val="000000"/>
              </w:rPr>
              <w:t>1</w:t>
            </w:r>
          </w:p>
        </w:tc>
      </w:tr>
      <w:tr w:rsidR="00DA1588" w:rsidRPr="00DA1588" w14:paraId="68DE2489" w14:textId="77777777" w:rsidTr="00DA1588">
        <w:trPr>
          <w:trHeight w:val="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625B52" w14:textId="77777777" w:rsidR="00DA1588" w:rsidRPr="00DA1588" w:rsidRDefault="00DA1588" w:rsidP="00DA1588">
            <w:pPr>
              <w:spacing w:after="0"/>
              <w:jc w:val="center"/>
              <w:rPr>
                <w:color w:val="000000"/>
              </w:rPr>
            </w:pPr>
            <w:r w:rsidRPr="00DA1588">
              <w:rPr>
                <w:color w:val="000000"/>
              </w:rPr>
              <w:t>24</w:t>
            </w:r>
          </w:p>
        </w:tc>
        <w:tc>
          <w:tcPr>
            <w:tcW w:w="7655" w:type="dxa"/>
            <w:tcBorders>
              <w:top w:val="nil"/>
              <w:left w:val="nil"/>
              <w:bottom w:val="single" w:sz="4" w:space="0" w:color="auto"/>
              <w:right w:val="single" w:sz="4" w:space="0" w:color="auto"/>
            </w:tcBorders>
            <w:shd w:val="clear" w:color="auto" w:fill="auto"/>
            <w:noWrap/>
            <w:vAlign w:val="center"/>
            <w:hideMark/>
          </w:tcPr>
          <w:p w14:paraId="34561C86" w14:textId="77777777" w:rsidR="00DA1588" w:rsidRPr="00DA1588" w:rsidRDefault="00DA1588" w:rsidP="00DA1588">
            <w:pPr>
              <w:spacing w:after="0"/>
              <w:rPr>
                <w:color w:val="000000"/>
              </w:rPr>
            </w:pPr>
            <w:r w:rsidRPr="00DA1588">
              <w:rPr>
                <w:color w:val="000000"/>
              </w:rPr>
              <w:t>Электродвигатель взрывозащищенный YBJY-80M2-4</w:t>
            </w:r>
          </w:p>
        </w:tc>
        <w:tc>
          <w:tcPr>
            <w:tcW w:w="1300" w:type="dxa"/>
            <w:tcBorders>
              <w:top w:val="nil"/>
              <w:left w:val="nil"/>
              <w:bottom w:val="single" w:sz="4" w:space="0" w:color="auto"/>
              <w:right w:val="single" w:sz="4" w:space="0" w:color="auto"/>
            </w:tcBorders>
            <w:shd w:val="clear" w:color="auto" w:fill="auto"/>
            <w:noWrap/>
            <w:vAlign w:val="center"/>
            <w:hideMark/>
          </w:tcPr>
          <w:p w14:paraId="6691224F" w14:textId="77777777" w:rsidR="00DA1588" w:rsidRPr="00DA1588" w:rsidRDefault="00DA1588" w:rsidP="00DA1588">
            <w:pPr>
              <w:spacing w:after="0"/>
              <w:jc w:val="center"/>
              <w:rPr>
                <w:color w:val="000000"/>
              </w:rPr>
            </w:pPr>
            <w:r w:rsidRPr="00DA1588">
              <w:rPr>
                <w:color w:val="000000"/>
              </w:rPr>
              <w:t>1</w:t>
            </w:r>
          </w:p>
        </w:tc>
      </w:tr>
      <w:tr w:rsidR="00DA1588" w:rsidRPr="00DA1588" w14:paraId="161C5C68" w14:textId="77777777" w:rsidTr="00DA1588">
        <w:trPr>
          <w:trHeight w:val="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2C94EE" w14:textId="77777777" w:rsidR="00DA1588" w:rsidRPr="00DA1588" w:rsidRDefault="00DA1588" w:rsidP="00DA1588">
            <w:pPr>
              <w:spacing w:after="0"/>
              <w:jc w:val="center"/>
              <w:rPr>
                <w:color w:val="000000"/>
              </w:rPr>
            </w:pPr>
            <w:r w:rsidRPr="00DA1588">
              <w:rPr>
                <w:color w:val="000000"/>
              </w:rPr>
              <w:t>25</w:t>
            </w:r>
          </w:p>
        </w:tc>
        <w:tc>
          <w:tcPr>
            <w:tcW w:w="7655" w:type="dxa"/>
            <w:tcBorders>
              <w:top w:val="nil"/>
              <w:left w:val="nil"/>
              <w:bottom w:val="single" w:sz="4" w:space="0" w:color="auto"/>
              <w:right w:val="single" w:sz="4" w:space="0" w:color="auto"/>
            </w:tcBorders>
            <w:shd w:val="clear" w:color="auto" w:fill="auto"/>
            <w:noWrap/>
            <w:vAlign w:val="center"/>
            <w:hideMark/>
          </w:tcPr>
          <w:p w14:paraId="225A3D4A" w14:textId="77777777" w:rsidR="00DA1588" w:rsidRPr="00DA1588" w:rsidRDefault="00DA1588" w:rsidP="00DA1588">
            <w:pPr>
              <w:spacing w:after="0"/>
              <w:rPr>
                <w:color w:val="000000"/>
              </w:rPr>
            </w:pPr>
            <w:r w:rsidRPr="00DA1588">
              <w:rPr>
                <w:color w:val="000000"/>
              </w:rPr>
              <w:t>Лопатка ротора НМ50А-37  </w:t>
            </w:r>
          </w:p>
        </w:tc>
        <w:tc>
          <w:tcPr>
            <w:tcW w:w="1300" w:type="dxa"/>
            <w:tcBorders>
              <w:top w:val="nil"/>
              <w:left w:val="nil"/>
              <w:bottom w:val="single" w:sz="4" w:space="0" w:color="auto"/>
              <w:right w:val="single" w:sz="4" w:space="0" w:color="auto"/>
            </w:tcBorders>
            <w:shd w:val="clear" w:color="auto" w:fill="auto"/>
            <w:noWrap/>
            <w:vAlign w:val="center"/>
            <w:hideMark/>
          </w:tcPr>
          <w:p w14:paraId="7AEDF6A7" w14:textId="77777777" w:rsidR="00DA1588" w:rsidRPr="00DA1588" w:rsidRDefault="00DA1588" w:rsidP="00DA1588">
            <w:pPr>
              <w:spacing w:after="0"/>
              <w:jc w:val="center"/>
              <w:rPr>
                <w:color w:val="000000"/>
              </w:rPr>
            </w:pPr>
            <w:r w:rsidRPr="00DA1588">
              <w:rPr>
                <w:color w:val="000000"/>
              </w:rPr>
              <w:t>1</w:t>
            </w:r>
          </w:p>
        </w:tc>
      </w:tr>
      <w:tr w:rsidR="001C1A3B" w:rsidRPr="001C1A3B" w14:paraId="30808308" w14:textId="77777777" w:rsidTr="00F40F32">
        <w:trPr>
          <w:trHeight w:val="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FAD4DA" w14:textId="283DDC2F" w:rsidR="001C1A3B" w:rsidRPr="001C1A3B" w:rsidRDefault="001C1A3B" w:rsidP="001C1A3B">
            <w:pPr>
              <w:spacing w:after="0"/>
              <w:jc w:val="center"/>
              <w:rPr>
                <w:color w:val="000000"/>
              </w:rPr>
            </w:pPr>
            <w:r>
              <w:rPr>
                <w:rFonts w:ascii="Calibri" w:hAnsi="Calibri"/>
                <w:color w:val="000000"/>
                <w:sz w:val="22"/>
                <w:szCs w:val="22"/>
              </w:rPr>
              <w:t>26</w:t>
            </w:r>
          </w:p>
        </w:tc>
        <w:tc>
          <w:tcPr>
            <w:tcW w:w="7655" w:type="dxa"/>
            <w:tcBorders>
              <w:top w:val="nil"/>
              <w:left w:val="nil"/>
              <w:bottom w:val="single" w:sz="4" w:space="0" w:color="auto"/>
              <w:right w:val="single" w:sz="4" w:space="0" w:color="auto"/>
            </w:tcBorders>
            <w:shd w:val="clear" w:color="auto" w:fill="auto"/>
            <w:noWrap/>
            <w:vAlign w:val="center"/>
            <w:hideMark/>
          </w:tcPr>
          <w:p w14:paraId="7CC489B5" w14:textId="77777777" w:rsidR="001C1A3B" w:rsidRPr="001C1A3B" w:rsidRDefault="001C1A3B" w:rsidP="001C1A3B">
            <w:pPr>
              <w:spacing w:after="0"/>
              <w:rPr>
                <w:color w:val="000000"/>
              </w:rPr>
            </w:pPr>
            <w:r w:rsidRPr="001C1A3B">
              <w:rPr>
                <w:color w:val="000000"/>
              </w:rPr>
              <w:t>Пульт Весна ТЭЦ</w:t>
            </w:r>
          </w:p>
        </w:tc>
        <w:tc>
          <w:tcPr>
            <w:tcW w:w="1300" w:type="dxa"/>
            <w:tcBorders>
              <w:top w:val="nil"/>
              <w:left w:val="nil"/>
              <w:bottom w:val="single" w:sz="4" w:space="0" w:color="auto"/>
              <w:right w:val="single" w:sz="4" w:space="0" w:color="auto"/>
            </w:tcBorders>
            <w:shd w:val="clear" w:color="auto" w:fill="auto"/>
            <w:noWrap/>
            <w:vAlign w:val="center"/>
            <w:hideMark/>
          </w:tcPr>
          <w:p w14:paraId="1AE3CEC8" w14:textId="77777777" w:rsidR="001C1A3B" w:rsidRPr="001C1A3B" w:rsidRDefault="001C1A3B" w:rsidP="001C1A3B">
            <w:pPr>
              <w:spacing w:after="0"/>
              <w:jc w:val="center"/>
              <w:rPr>
                <w:color w:val="000000"/>
              </w:rPr>
            </w:pPr>
            <w:r w:rsidRPr="001C1A3B">
              <w:rPr>
                <w:color w:val="000000"/>
              </w:rPr>
              <w:t>1</w:t>
            </w:r>
          </w:p>
        </w:tc>
      </w:tr>
      <w:tr w:rsidR="001C1A3B" w:rsidRPr="001C1A3B" w14:paraId="426452E2" w14:textId="77777777" w:rsidTr="00F40F32">
        <w:trPr>
          <w:trHeight w:val="3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FA279" w14:textId="3BB8AA01" w:rsidR="001C1A3B" w:rsidRPr="001C1A3B" w:rsidRDefault="001C1A3B" w:rsidP="001C1A3B">
            <w:pPr>
              <w:spacing w:after="0"/>
              <w:jc w:val="center"/>
              <w:rPr>
                <w:color w:val="000000"/>
              </w:rPr>
            </w:pPr>
            <w:r>
              <w:rPr>
                <w:rFonts w:ascii="Calibri" w:hAnsi="Calibri"/>
                <w:color w:val="000000"/>
                <w:sz w:val="22"/>
                <w:szCs w:val="22"/>
              </w:rPr>
              <w:lastRenderedPageBreak/>
              <w:t>27</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8CA42" w14:textId="411AAB6F" w:rsidR="001C1A3B" w:rsidRPr="001C1A3B" w:rsidRDefault="001C1A3B" w:rsidP="001C1A3B">
            <w:pPr>
              <w:spacing w:after="0"/>
              <w:rPr>
                <w:color w:val="000000"/>
              </w:rPr>
            </w:pPr>
            <w:r w:rsidRPr="001C1A3B">
              <w:rPr>
                <w:color w:val="000000"/>
              </w:rPr>
              <w:t xml:space="preserve">Датчик оборотов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418B3" w14:textId="77777777" w:rsidR="001C1A3B" w:rsidRPr="001C1A3B" w:rsidRDefault="001C1A3B" w:rsidP="001C1A3B">
            <w:pPr>
              <w:spacing w:after="0"/>
              <w:jc w:val="center"/>
              <w:rPr>
                <w:color w:val="000000"/>
              </w:rPr>
            </w:pPr>
            <w:r w:rsidRPr="001C1A3B">
              <w:rPr>
                <w:color w:val="000000"/>
              </w:rPr>
              <w:t>2</w:t>
            </w:r>
          </w:p>
        </w:tc>
      </w:tr>
      <w:tr w:rsidR="001C1A3B" w:rsidRPr="001C1A3B" w14:paraId="5CD61161" w14:textId="77777777" w:rsidTr="00F40F32">
        <w:trPr>
          <w:trHeight w:val="3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C895C" w14:textId="6B5301D0" w:rsidR="001C1A3B" w:rsidRPr="001C1A3B" w:rsidRDefault="001C1A3B" w:rsidP="001C1A3B">
            <w:pPr>
              <w:spacing w:after="0"/>
              <w:jc w:val="center"/>
              <w:rPr>
                <w:color w:val="000000"/>
              </w:rPr>
            </w:pPr>
            <w:r>
              <w:rPr>
                <w:rFonts w:ascii="Calibri" w:hAnsi="Calibri"/>
                <w:color w:val="000000"/>
                <w:sz w:val="22"/>
                <w:szCs w:val="22"/>
              </w:rPr>
              <w:t>28</w:t>
            </w:r>
          </w:p>
        </w:tc>
        <w:tc>
          <w:tcPr>
            <w:tcW w:w="7655" w:type="dxa"/>
            <w:tcBorders>
              <w:top w:val="single" w:sz="4" w:space="0" w:color="auto"/>
              <w:left w:val="nil"/>
              <w:bottom w:val="single" w:sz="4" w:space="0" w:color="auto"/>
              <w:right w:val="single" w:sz="4" w:space="0" w:color="auto"/>
            </w:tcBorders>
            <w:shd w:val="clear" w:color="auto" w:fill="auto"/>
            <w:noWrap/>
            <w:vAlign w:val="center"/>
            <w:hideMark/>
          </w:tcPr>
          <w:p w14:paraId="4ABE5F6B" w14:textId="0E24E99C" w:rsidR="001C1A3B" w:rsidRPr="001C1A3B" w:rsidRDefault="001C1A3B" w:rsidP="001C1A3B">
            <w:pPr>
              <w:spacing w:after="0"/>
              <w:rPr>
                <w:color w:val="000000"/>
              </w:rPr>
            </w:pPr>
            <w:r w:rsidRPr="001C1A3B">
              <w:rPr>
                <w:color w:val="000000"/>
              </w:rPr>
              <w:t xml:space="preserve">Рем. комплект для БШМ 50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045F7347" w14:textId="77777777" w:rsidR="001C1A3B" w:rsidRPr="001C1A3B" w:rsidRDefault="001C1A3B" w:rsidP="001C1A3B">
            <w:pPr>
              <w:spacing w:after="0"/>
              <w:jc w:val="center"/>
              <w:rPr>
                <w:color w:val="000000"/>
              </w:rPr>
            </w:pPr>
            <w:r w:rsidRPr="001C1A3B">
              <w:rPr>
                <w:color w:val="000000"/>
              </w:rPr>
              <w:t>3</w:t>
            </w:r>
          </w:p>
        </w:tc>
      </w:tr>
      <w:tr w:rsidR="001C1A3B" w:rsidRPr="001C1A3B" w14:paraId="00601491" w14:textId="77777777" w:rsidTr="001C1A3B">
        <w:trPr>
          <w:trHeight w:val="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65A4FC" w14:textId="4FAC6520" w:rsidR="001C1A3B" w:rsidRPr="001C1A3B" w:rsidRDefault="001C1A3B" w:rsidP="001C1A3B">
            <w:pPr>
              <w:spacing w:after="0"/>
              <w:jc w:val="center"/>
              <w:rPr>
                <w:color w:val="000000"/>
              </w:rPr>
            </w:pPr>
            <w:r>
              <w:rPr>
                <w:rFonts w:ascii="Calibri" w:hAnsi="Calibri"/>
                <w:color w:val="000000"/>
                <w:sz w:val="22"/>
                <w:szCs w:val="22"/>
              </w:rPr>
              <w:t>29</w:t>
            </w:r>
          </w:p>
        </w:tc>
        <w:tc>
          <w:tcPr>
            <w:tcW w:w="7655" w:type="dxa"/>
            <w:tcBorders>
              <w:top w:val="nil"/>
              <w:left w:val="nil"/>
              <w:bottom w:val="single" w:sz="4" w:space="0" w:color="auto"/>
              <w:right w:val="single" w:sz="4" w:space="0" w:color="auto"/>
            </w:tcBorders>
            <w:shd w:val="clear" w:color="auto" w:fill="auto"/>
            <w:noWrap/>
            <w:vAlign w:val="center"/>
            <w:hideMark/>
          </w:tcPr>
          <w:p w14:paraId="25771CDC" w14:textId="4FF12C43" w:rsidR="001C1A3B" w:rsidRPr="001C1A3B" w:rsidRDefault="001C1A3B" w:rsidP="001C1A3B">
            <w:pPr>
              <w:spacing w:after="0"/>
              <w:rPr>
                <w:color w:val="000000"/>
              </w:rPr>
            </w:pPr>
            <w:r w:rsidRPr="001C1A3B">
              <w:rPr>
                <w:color w:val="000000"/>
              </w:rPr>
              <w:t xml:space="preserve">Рем. комплект для БШМ 100 </w:t>
            </w:r>
          </w:p>
        </w:tc>
        <w:tc>
          <w:tcPr>
            <w:tcW w:w="1300" w:type="dxa"/>
            <w:tcBorders>
              <w:top w:val="nil"/>
              <w:left w:val="nil"/>
              <w:bottom w:val="single" w:sz="4" w:space="0" w:color="auto"/>
              <w:right w:val="single" w:sz="4" w:space="0" w:color="auto"/>
            </w:tcBorders>
            <w:shd w:val="clear" w:color="auto" w:fill="auto"/>
            <w:noWrap/>
            <w:vAlign w:val="center"/>
            <w:hideMark/>
          </w:tcPr>
          <w:p w14:paraId="659AD812" w14:textId="77777777" w:rsidR="001C1A3B" w:rsidRPr="001C1A3B" w:rsidRDefault="001C1A3B" w:rsidP="001C1A3B">
            <w:pPr>
              <w:spacing w:after="0"/>
              <w:jc w:val="center"/>
              <w:rPr>
                <w:color w:val="000000"/>
              </w:rPr>
            </w:pPr>
            <w:r w:rsidRPr="001C1A3B">
              <w:rPr>
                <w:color w:val="000000"/>
              </w:rPr>
              <w:t>3</w:t>
            </w:r>
          </w:p>
        </w:tc>
      </w:tr>
      <w:tr w:rsidR="001C1A3B" w:rsidRPr="001C1A3B" w14:paraId="7EF80947" w14:textId="77777777" w:rsidTr="001C1A3B">
        <w:trPr>
          <w:trHeight w:val="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01B2FB" w14:textId="3ED80611" w:rsidR="001C1A3B" w:rsidRPr="001C1A3B" w:rsidRDefault="001C1A3B" w:rsidP="001C1A3B">
            <w:pPr>
              <w:spacing w:after="0"/>
              <w:jc w:val="center"/>
              <w:rPr>
                <w:color w:val="000000"/>
              </w:rPr>
            </w:pPr>
            <w:r>
              <w:rPr>
                <w:rFonts w:ascii="Calibri" w:hAnsi="Calibri"/>
                <w:color w:val="000000"/>
                <w:sz w:val="22"/>
                <w:szCs w:val="22"/>
              </w:rPr>
              <w:t>30</w:t>
            </w:r>
          </w:p>
        </w:tc>
        <w:tc>
          <w:tcPr>
            <w:tcW w:w="7655" w:type="dxa"/>
            <w:tcBorders>
              <w:top w:val="nil"/>
              <w:left w:val="nil"/>
              <w:bottom w:val="single" w:sz="4" w:space="0" w:color="auto"/>
              <w:right w:val="single" w:sz="4" w:space="0" w:color="auto"/>
            </w:tcBorders>
            <w:shd w:val="clear" w:color="auto" w:fill="auto"/>
            <w:noWrap/>
            <w:vAlign w:val="center"/>
            <w:hideMark/>
          </w:tcPr>
          <w:p w14:paraId="393BF26B" w14:textId="635FAA45" w:rsidR="001C1A3B" w:rsidRPr="001C1A3B" w:rsidRDefault="001C1A3B" w:rsidP="001C1A3B">
            <w:pPr>
              <w:spacing w:after="0"/>
              <w:rPr>
                <w:color w:val="000000"/>
              </w:rPr>
            </w:pPr>
            <w:r w:rsidRPr="001C1A3B">
              <w:rPr>
                <w:color w:val="000000"/>
              </w:rPr>
              <w:t xml:space="preserve">Счётчик жидкости двух поршневой </w:t>
            </w:r>
          </w:p>
        </w:tc>
        <w:tc>
          <w:tcPr>
            <w:tcW w:w="1300" w:type="dxa"/>
            <w:tcBorders>
              <w:top w:val="nil"/>
              <w:left w:val="nil"/>
              <w:bottom w:val="single" w:sz="4" w:space="0" w:color="auto"/>
              <w:right w:val="single" w:sz="4" w:space="0" w:color="auto"/>
            </w:tcBorders>
            <w:shd w:val="clear" w:color="auto" w:fill="auto"/>
            <w:noWrap/>
            <w:vAlign w:val="center"/>
            <w:hideMark/>
          </w:tcPr>
          <w:p w14:paraId="4BCFD3AA" w14:textId="77777777" w:rsidR="001C1A3B" w:rsidRPr="001C1A3B" w:rsidRDefault="001C1A3B" w:rsidP="001C1A3B">
            <w:pPr>
              <w:spacing w:after="0"/>
              <w:jc w:val="center"/>
              <w:rPr>
                <w:color w:val="000000"/>
              </w:rPr>
            </w:pPr>
            <w:r w:rsidRPr="001C1A3B">
              <w:rPr>
                <w:color w:val="000000"/>
              </w:rPr>
              <w:t>2</w:t>
            </w:r>
          </w:p>
        </w:tc>
      </w:tr>
      <w:tr w:rsidR="001C1A3B" w:rsidRPr="001C1A3B" w14:paraId="75ED2CDC" w14:textId="77777777" w:rsidTr="001C1A3B">
        <w:trPr>
          <w:trHeight w:val="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88F7E9" w14:textId="0692121A" w:rsidR="001C1A3B" w:rsidRPr="001C1A3B" w:rsidRDefault="001C1A3B" w:rsidP="001C1A3B">
            <w:pPr>
              <w:spacing w:after="0"/>
              <w:jc w:val="center"/>
              <w:rPr>
                <w:color w:val="000000"/>
              </w:rPr>
            </w:pPr>
            <w:r>
              <w:rPr>
                <w:rFonts w:ascii="Calibri" w:hAnsi="Calibri"/>
                <w:color w:val="000000"/>
                <w:sz w:val="22"/>
                <w:szCs w:val="22"/>
              </w:rPr>
              <w:t>31</w:t>
            </w:r>
          </w:p>
        </w:tc>
        <w:tc>
          <w:tcPr>
            <w:tcW w:w="7655" w:type="dxa"/>
            <w:tcBorders>
              <w:top w:val="nil"/>
              <w:left w:val="nil"/>
              <w:bottom w:val="single" w:sz="4" w:space="0" w:color="auto"/>
              <w:right w:val="single" w:sz="4" w:space="0" w:color="auto"/>
            </w:tcBorders>
            <w:shd w:val="clear" w:color="auto" w:fill="auto"/>
            <w:noWrap/>
            <w:vAlign w:val="center"/>
            <w:hideMark/>
          </w:tcPr>
          <w:p w14:paraId="7D9B56B8" w14:textId="766EA605" w:rsidR="001C1A3B" w:rsidRPr="001C1A3B" w:rsidRDefault="001C1A3B" w:rsidP="001C1A3B">
            <w:pPr>
              <w:spacing w:after="0"/>
              <w:rPr>
                <w:color w:val="000000"/>
              </w:rPr>
            </w:pPr>
            <w:r w:rsidRPr="001C1A3B">
              <w:rPr>
                <w:color w:val="000000"/>
              </w:rPr>
              <w:t xml:space="preserve">Счётчик жидкости четырёх поршневой </w:t>
            </w:r>
          </w:p>
        </w:tc>
        <w:tc>
          <w:tcPr>
            <w:tcW w:w="1300" w:type="dxa"/>
            <w:tcBorders>
              <w:top w:val="nil"/>
              <w:left w:val="nil"/>
              <w:bottom w:val="single" w:sz="4" w:space="0" w:color="auto"/>
              <w:right w:val="single" w:sz="4" w:space="0" w:color="auto"/>
            </w:tcBorders>
            <w:shd w:val="clear" w:color="auto" w:fill="auto"/>
            <w:noWrap/>
            <w:vAlign w:val="center"/>
            <w:hideMark/>
          </w:tcPr>
          <w:p w14:paraId="4B5AD012" w14:textId="77777777" w:rsidR="001C1A3B" w:rsidRPr="001C1A3B" w:rsidRDefault="001C1A3B" w:rsidP="001C1A3B">
            <w:pPr>
              <w:spacing w:after="0"/>
              <w:jc w:val="center"/>
              <w:rPr>
                <w:color w:val="000000"/>
              </w:rPr>
            </w:pPr>
            <w:r w:rsidRPr="001C1A3B">
              <w:rPr>
                <w:color w:val="000000"/>
              </w:rPr>
              <w:t>2</w:t>
            </w:r>
          </w:p>
        </w:tc>
      </w:tr>
      <w:tr w:rsidR="001C1A3B" w:rsidRPr="001C1A3B" w14:paraId="30B969DA" w14:textId="77777777" w:rsidTr="001C1A3B">
        <w:trPr>
          <w:trHeight w:val="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DEEA76" w14:textId="57651683" w:rsidR="001C1A3B" w:rsidRPr="001C1A3B" w:rsidRDefault="001C1A3B" w:rsidP="001C1A3B">
            <w:pPr>
              <w:spacing w:after="0"/>
              <w:jc w:val="center"/>
              <w:rPr>
                <w:color w:val="000000"/>
              </w:rPr>
            </w:pPr>
            <w:r>
              <w:rPr>
                <w:rFonts w:ascii="Calibri" w:hAnsi="Calibri"/>
                <w:color w:val="000000"/>
                <w:sz w:val="22"/>
                <w:szCs w:val="22"/>
              </w:rPr>
              <w:t>32</w:t>
            </w:r>
          </w:p>
        </w:tc>
        <w:tc>
          <w:tcPr>
            <w:tcW w:w="7655" w:type="dxa"/>
            <w:tcBorders>
              <w:top w:val="nil"/>
              <w:left w:val="nil"/>
              <w:bottom w:val="single" w:sz="4" w:space="0" w:color="auto"/>
              <w:right w:val="single" w:sz="4" w:space="0" w:color="auto"/>
            </w:tcBorders>
            <w:shd w:val="clear" w:color="auto" w:fill="auto"/>
            <w:noWrap/>
            <w:vAlign w:val="center"/>
            <w:hideMark/>
          </w:tcPr>
          <w:p w14:paraId="50D57221" w14:textId="6F541B07" w:rsidR="001C1A3B" w:rsidRPr="001C1A3B" w:rsidRDefault="001C1A3B" w:rsidP="001C1A3B">
            <w:pPr>
              <w:spacing w:after="0"/>
              <w:rPr>
                <w:color w:val="000000"/>
              </w:rPr>
            </w:pPr>
            <w:r w:rsidRPr="001C1A3B">
              <w:rPr>
                <w:color w:val="000000"/>
              </w:rPr>
              <w:t>Контакт магнитоуправляемый (геркон) ...09  </w:t>
            </w:r>
          </w:p>
        </w:tc>
        <w:tc>
          <w:tcPr>
            <w:tcW w:w="1300" w:type="dxa"/>
            <w:tcBorders>
              <w:top w:val="nil"/>
              <w:left w:val="nil"/>
              <w:bottom w:val="single" w:sz="4" w:space="0" w:color="auto"/>
              <w:right w:val="single" w:sz="4" w:space="0" w:color="auto"/>
            </w:tcBorders>
            <w:shd w:val="clear" w:color="auto" w:fill="auto"/>
            <w:noWrap/>
            <w:vAlign w:val="center"/>
            <w:hideMark/>
          </w:tcPr>
          <w:p w14:paraId="27883DD9" w14:textId="77777777" w:rsidR="001C1A3B" w:rsidRPr="001C1A3B" w:rsidRDefault="001C1A3B" w:rsidP="001C1A3B">
            <w:pPr>
              <w:spacing w:after="0"/>
              <w:jc w:val="center"/>
              <w:rPr>
                <w:color w:val="000000"/>
              </w:rPr>
            </w:pPr>
            <w:r w:rsidRPr="001C1A3B">
              <w:rPr>
                <w:color w:val="000000"/>
              </w:rPr>
              <w:t>2</w:t>
            </w:r>
          </w:p>
        </w:tc>
      </w:tr>
      <w:tr w:rsidR="001C1A3B" w:rsidRPr="001C1A3B" w14:paraId="2AD37143" w14:textId="77777777" w:rsidTr="001C1A3B">
        <w:trPr>
          <w:trHeight w:val="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1E96A1" w14:textId="715C7771" w:rsidR="001C1A3B" w:rsidRPr="001C1A3B" w:rsidRDefault="001C1A3B" w:rsidP="001C1A3B">
            <w:pPr>
              <w:spacing w:after="0"/>
              <w:jc w:val="center"/>
              <w:rPr>
                <w:color w:val="000000"/>
              </w:rPr>
            </w:pPr>
            <w:r>
              <w:rPr>
                <w:rFonts w:ascii="Calibri" w:hAnsi="Calibri"/>
                <w:color w:val="000000"/>
                <w:sz w:val="22"/>
                <w:szCs w:val="22"/>
              </w:rPr>
              <w:t>33</w:t>
            </w:r>
          </w:p>
        </w:tc>
        <w:tc>
          <w:tcPr>
            <w:tcW w:w="7655" w:type="dxa"/>
            <w:tcBorders>
              <w:top w:val="nil"/>
              <w:left w:val="nil"/>
              <w:bottom w:val="single" w:sz="4" w:space="0" w:color="auto"/>
              <w:right w:val="single" w:sz="4" w:space="0" w:color="auto"/>
            </w:tcBorders>
            <w:shd w:val="clear" w:color="auto" w:fill="auto"/>
            <w:noWrap/>
            <w:vAlign w:val="center"/>
            <w:hideMark/>
          </w:tcPr>
          <w:p w14:paraId="34856E70" w14:textId="6B56C8A5" w:rsidR="001C1A3B" w:rsidRPr="001C1A3B" w:rsidRDefault="001C1A3B" w:rsidP="001C1A3B">
            <w:pPr>
              <w:spacing w:after="0"/>
              <w:rPr>
                <w:color w:val="000000"/>
              </w:rPr>
            </w:pPr>
            <w:r w:rsidRPr="001C1A3B">
              <w:rPr>
                <w:color w:val="000000"/>
              </w:rPr>
              <w:t xml:space="preserve">фильтр - тонкой очистки ФТ .....010 (одноразовый) </w:t>
            </w:r>
          </w:p>
        </w:tc>
        <w:tc>
          <w:tcPr>
            <w:tcW w:w="1300" w:type="dxa"/>
            <w:tcBorders>
              <w:top w:val="nil"/>
              <w:left w:val="nil"/>
              <w:bottom w:val="single" w:sz="4" w:space="0" w:color="auto"/>
              <w:right w:val="single" w:sz="4" w:space="0" w:color="auto"/>
            </w:tcBorders>
            <w:shd w:val="clear" w:color="auto" w:fill="auto"/>
            <w:noWrap/>
            <w:vAlign w:val="center"/>
            <w:hideMark/>
          </w:tcPr>
          <w:p w14:paraId="7DEA9141" w14:textId="77777777" w:rsidR="001C1A3B" w:rsidRPr="001C1A3B" w:rsidRDefault="001C1A3B" w:rsidP="001C1A3B">
            <w:pPr>
              <w:spacing w:after="0"/>
              <w:jc w:val="center"/>
              <w:rPr>
                <w:color w:val="000000"/>
              </w:rPr>
            </w:pPr>
            <w:r w:rsidRPr="001C1A3B">
              <w:rPr>
                <w:color w:val="000000"/>
              </w:rPr>
              <w:t>20</w:t>
            </w:r>
          </w:p>
        </w:tc>
      </w:tr>
      <w:tr w:rsidR="001C1A3B" w:rsidRPr="001C1A3B" w14:paraId="3EDD4443" w14:textId="77777777" w:rsidTr="001C1A3B">
        <w:trPr>
          <w:trHeight w:val="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ACDA8E" w14:textId="74779646" w:rsidR="001C1A3B" w:rsidRPr="001C1A3B" w:rsidRDefault="001C1A3B" w:rsidP="001C1A3B">
            <w:pPr>
              <w:spacing w:after="0"/>
              <w:jc w:val="center"/>
              <w:rPr>
                <w:color w:val="000000"/>
              </w:rPr>
            </w:pPr>
            <w:r>
              <w:rPr>
                <w:rFonts w:ascii="Calibri" w:hAnsi="Calibri"/>
                <w:color w:val="000000"/>
                <w:sz w:val="22"/>
                <w:szCs w:val="22"/>
              </w:rPr>
              <w:t>34</w:t>
            </w:r>
          </w:p>
        </w:tc>
        <w:tc>
          <w:tcPr>
            <w:tcW w:w="7655" w:type="dxa"/>
            <w:tcBorders>
              <w:top w:val="nil"/>
              <w:left w:val="nil"/>
              <w:bottom w:val="single" w:sz="4" w:space="0" w:color="auto"/>
              <w:right w:val="single" w:sz="4" w:space="0" w:color="auto"/>
            </w:tcBorders>
            <w:shd w:val="clear" w:color="auto" w:fill="auto"/>
            <w:noWrap/>
            <w:vAlign w:val="center"/>
            <w:hideMark/>
          </w:tcPr>
          <w:p w14:paraId="5E492A70" w14:textId="63D842F2" w:rsidR="001C1A3B" w:rsidRPr="001C1A3B" w:rsidRDefault="001C1A3B" w:rsidP="001C1A3B">
            <w:pPr>
              <w:spacing w:after="0"/>
              <w:rPr>
                <w:color w:val="000000"/>
              </w:rPr>
            </w:pPr>
            <w:r w:rsidRPr="001C1A3B">
              <w:rPr>
                <w:color w:val="000000"/>
              </w:rPr>
              <w:t xml:space="preserve">фильтр - тонкой очистки (корпус)    .....00 (многоразовый) </w:t>
            </w:r>
          </w:p>
        </w:tc>
        <w:tc>
          <w:tcPr>
            <w:tcW w:w="1300" w:type="dxa"/>
            <w:tcBorders>
              <w:top w:val="nil"/>
              <w:left w:val="nil"/>
              <w:bottom w:val="single" w:sz="4" w:space="0" w:color="auto"/>
              <w:right w:val="single" w:sz="4" w:space="0" w:color="auto"/>
            </w:tcBorders>
            <w:shd w:val="clear" w:color="auto" w:fill="auto"/>
            <w:noWrap/>
            <w:vAlign w:val="center"/>
            <w:hideMark/>
          </w:tcPr>
          <w:p w14:paraId="37EDF503" w14:textId="77777777" w:rsidR="001C1A3B" w:rsidRPr="001C1A3B" w:rsidRDefault="001C1A3B" w:rsidP="001C1A3B">
            <w:pPr>
              <w:spacing w:after="0"/>
              <w:jc w:val="center"/>
              <w:rPr>
                <w:color w:val="000000"/>
              </w:rPr>
            </w:pPr>
            <w:r w:rsidRPr="001C1A3B">
              <w:rPr>
                <w:color w:val="000000"/>
              </w:rPr>
              <w:t>10</w:t>
            </w:r>
          </w:p>
        </w:tc>
      </w:tr>
      <w:tr w:rsidR="001C1A3B" w:rsidRPr="001C1A3B" w14:paraId="2B0F2967" w14:textId="77777777" w:rsidTr="001C1A3B">
        <w:trPr>
          <w:trHeight w:val="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90A5D1" w14:textId="1091590F" w:rsidR="001C1A3B" w:rsidRPr="001C1A3B" w:rsidRDefault="001C1A3B" w:rsidP="001C1A3B">
            <w:pPr>
              <w:spacing w:after="0"/>
              <w:jc w:val="center"/>
              <w:rPr>
                <w:color w:val="000000"/>
              </w:rPr>
            </w:pPr>
            <w:r>
              <w:rPr>
                <w:rFonts w:ascii="Calibri" w:hAnsi="Calibri"/>
                <w:color w:val="000000"/>
                <w:sz w:val="22"/>
                <w:szCs w:val="22"/>
              </w:rPr>
              <w:t>35</w:t>
            </w:r>
          </w:p>
        </w:tc>
        <w:tc>
          <w:tcPr>
            <w:tcW w:w="7655" w:type="dxa"/>
            <w:tcBorders>
              <w:top w:val="nil"/>
              <w:left w:val="nil"/>
              <w:bottom w:val="single" w:sz="4" w:space="0" w:color="auto"/>
              <w:right w:val="single" w:sz="4" w:space="0" w:color="auto"/>
            </w:tcBorders>
            <w:shd w:val="clear" w:color="auto" w:fill="auto"/>
            <w:noWrap/>
            <w:vAlign w:val="center"/>
            <w:hideMark/>
          </w:tcPr>
          <w:p w14:paraId="4D3616D8" w14:textId="235DF559" w:rsidR="001C1A3B" w:rsidRPr="001C1A3B" w:rsidRDefault="001C1A3B" w:rsidP="001C1A3B">
            <w:pPr>
              <w:spacing w:after="0"/>
              <w:rPr>
                <w:color w:val="000000"/>
              </w:rPr>
            </w:pPr>
            <w:r w:rsidRPr="001C1A3B">
              <w:rPr>
                <w:color w:val="000000"/>
              </w:rPr>
              <w:t xml:space="preserve">Филтрующий элемент </w:t>
            </w:r>
          </w:p>
        </w:tc>
        <w:tc>
          <w:tcPr>
            <w:tcW w:w="1300" w:type="dxa"/>
            <w:tcBorders>
              <w:top w:val="nil"/>
              <w:left w:val="nil"/>
              <w:bottom w:val="single" w:sz="4" w:space="0" w:color="auto"/>
              <w:right w:val="single" w:sz="4" w:space="0" w:color="auto"/>
            </w:tcBorders>
            <w:shd w:val="clear" w:color="auto" w:fill="auto"/>
            <w:noWrap/>
            <w:vAlign w:val="center"/>
            <w:hideMark/>
          </w:tcPr>
          <w:p w14:paraId="2F174718" w14:textId="77777777" w:rsidR="001C1A3B" w:rsidRPr="001C1A3B" w:rsidRDefault="001C1A3B" w:rsidP="001C1A3B">
            <w:pPr>
              <w:spacing w:after="0"/>
              <w:jc w:val="center"/>
              <w:rPr>
                <w:color w:val="000000"/>
              </w:rPr>
            </w:pPr>
            <w:r w:rsidRPr="001C1A3B">
              <w:rPr>
                <w:color w:val="000000"/>
              </w:rPr>
              <w:t>10</w:t>
            </w:r>
          </w:p>
        </w:tc>
      </w:tr>
      <w:tr w:rsidR="001C1A3B" w:rsidRPr="001C1A3B" w14:paraId="53E7CB2F" w14:textId="77777777" w:rsidTr="001C1A3B">
        <w:trPr>
          <w:trHeight w:val="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B42B68" w14:textId="601EB81A" w:rsidR="001C1A3B" w:rsidRPr="001C1A3B" w:rsidRDefault="001C1A3B" w:rsidP="001C1A3B">
            <w:pPr>
              <w:spacing w:after="0"/>
              <w:jc w:val="center"/>
              <w:rPr>
                <w:color w:val="000000"/>
              </w:rPr>
            </w:pPr>
            <w:r>
              <w:rPr>
                <w:rFonts w:ascii="Calibri" w:hAnsi="Calibri"/>
                <w:color w:val="000000"/>
                <w:sz w:val="22"/>
                <w:szCs w:val="22"/>
              </w:rPr>
              <w:t>36</w:t>
            </w:r>
          </w:p>
        </w:tc>
        <w:tc>
          <w:tcPr>
            <w:tcW w:w="7655" w:type="dxa"/>
            <w:tcBorders>
              <w:top w:val="nil"/>
              <w:left w:val="nil"/>
              <w:bottom w:val="single" w:sz="4" w:space="0" w:color="auto"/>
              <w:right w:val="single" w:sz="4" w:space="0" w:color="auto"/>
            </w:tcBorders>
            <w:shd w:val="clear" w:color="auto" w:fill="auto"/>
            <w:noWrap/>
            <w:vAlign w:val="center"/>
            <w:hideMark/>
          </w:tcPr>
          <w:p w14:paraId="3DF23090" w14:textId="6DC1E7D4" w:rsidR="001C1A3B" w:rsidRPr="001C1A3B" w:rsidRDefault="001C1A3B" w:rsidP="001C1A3B">
            <w:pPr>
              <w:spacing w:after="0"/>
              <w:rPr>
                <w:color w:val="000000"/>
              </w:rPr>
            </w:pPr>
            <w:r w:rsidRPr="001C1A3B">
              <w:rPr>
                <w:color w:val="000000"/>
              </w:rPr>
              <w:t>Фильтр грубой очистки ...... 0-01 (элемент)  </w:t>
            </w:r>
          </w:p>
        </w:tc>
        <w:tc>
          <w:tcPr>
            <w:tcW w:w="1300" w:type="dxa"/>
            <w:tcBorders>
              <w:top w:val="nil"/>
              <w:left w:val="nil"/>
              <w:bottom w:val="single" w:sz="4" w:space="0" w:color="auto"/>
              <w:right w:val="single" w:sz="4" w:space="0" w:color="auto"/>
            </w:tcBorders>
            <w:shd w:val="clear" w:color="auto" w:fill="auto"/>
            <w:noWrap/>
            <w:vAlign w:val="center"/>
            <w:hideMark/>
          </w:tcPr>
          <w:p w14:paraId="0F3DE0DA" w14:textId="77777777" w:rsidR="001C1A3B" w:rsidRPr="001C1A3B" w:rsidRDefault="001C1A3B" w:rsidP="001C1A3B">
            <w:pPr>
              <w:spacing w:after="0"/>
              <w:jc w:val="center"/>
              <w:rPr>
                <w:color w:val="000000"/>
              </w:rPr>
            </w:pPr>
            <w:r w:rsidRPr="001C1A3B">
              <w:rPr>
                <w:color w:val="000000"/>
              </w:rPr>
              <w:t>5</w:t>
            </w:r>
          </w:p>
        </w:tc>
      </w:tr>
      <w:tr w:rsidR="001C1A3B" w:rsidRPr="001C1A3B" w14:paraId="7CAAABBD" w14:textId="77777777" w:rsidTr="001C1A3B">
        <w:trPr>
          <w:trHeight w:val="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6AA88E" w14:textId="5F09C8D0" w:rsidR="001C1A3B" w:rsidRPr="001C1A3B" w:rsidRDefault="001C1A3B" w:rsidP="001C1A3B">
            <w:pPr>
              <w:spacing w:after="0"/>
              <w:jc w:val="center"/>
              <w:rPr>
                <w:color w:val="000000"/>
              </w:rPr>
            </w:pPr>
            <w:r>
              <w:rPr>
                <w:rFonts w:ascii="Calibri" w:hAnsi="Calibri"/>
                <w:color w:val="000000"/>
                <w:sz w:val="22"/>
                <w:szCs w:val="22"/>
              </w:rPr>
              <w:t>37</w:t>
            </w:r>
          </w:p>
        </w:tc>
        <w:tc>
          <w:tcPr>
            <w:tcW w:w="7655" w:type="dxa"/>
            <w:tcBorders>
              <w:top w:val="nil"/>
              <w:left w:val="nil"/>
              <w:bottom w:val="single" w:sz="4" w:space="0" w:color="auto"/>
              <w:right w:val="single" w:sz="4" w:space="0" w:color="auto"/>
            </w:tcBorders>
            <w:shd w:val="clear" w:color="auto" w:fill="auto"/>
            <w:noWrap/>
            <w:vAlign w:val="center"/>
            <w:hideMark/>
          </w:tcPr>
          <w:p w14:paraId="5CD151A9" w14:textId="570B840C" w:rsidR="001C1A3B" w:rsidRPr="001C1A3B" w:rsidRDefault="001C1A3B" w:rsidP="001C1A3B">
            <w:pPr>
              <w:spacing w:after="0"/>
              <w:rPr>
                <w:color w:val="000000"/>
              </w:rPr>
            </w:pPr>
            <w:r w:rsidRPr="001C1A3B">
              <w:rPr>
                <w:color w:val="000000"/>
              </w:rPr>
              <w:t xml:space="preserve">Кран топливозаправочный OPW-19 </w:t>
            </w:r>
          </w:p>
        </w:tc>
        <w:tc>
          <w:tcPr>
            <w:tcW w:w="1300" w:type="dxa"/>
            <w:tcBorders>
              <w:top w:val="nil"/>
              <w:left w:val="nil"/>
              <w:bottom w:val="single" w:sz="4" w:space="0" w:color="auto"/>
              <w:right w:val="single" w:sz="4" w:space="0" w:color="auto"/>
            </w:tcBorders>
            <w:shd w:val="clear" w:color="auto" w:fill="auto"/>
            <w:noWrap/>
            <w:vAlign w:val="center"/>
            <w:hideMark/>
          </w:tcPr>
          <w:p w14:paraId="6536A6D2" w14:textId="77777777" w:rsidR="001C1A3B" w:rsidRPr="001C1A3B" w:rsidRDefault="001C1A3B" w:rsidP="001C1A3B">
            <w:pPr>
              <w:spacing w:after="0"/>
              <w:jc w:val="center"/>
              <w:rPr>
                <w:color w:val="000000"/>
              </w:rPr>
            </w:pPr>
            <w:r w:rsidRPr="001C1A3B">
              <w:rPr>
                <w:color w:val="000000"/>
              </w:rPr>
              <w:t>10</w:t>
            </w:r>
          </w:p>
        </w:tc>
      </w:tr>
      <w:tr w:rsidR="001C1A3B" w:rsidRPr="001C1A3B" w14:paraId="2C5720BA" w14:textId="77777777" w:rsidTr="001C1A3B">
        <w:trPr>
          <w:trHeight w:val="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8B6F9E" w14:textId="14F41A26" w:rsidR="001C1A3B" w:rsidRPr="001C1A3B" w:rsidRDefault="001C1A3B" w:rsidP="001C1A3B">
            <w:pPr>
              <w:spacing w:after="0"/>
              <w:jc w:val="center"/>
              <w:rPr>
                <w:color w:val="000000"/>
              </w:rPr>
            </w:pPr>
            <w:r>
              <w:rPr>
                <w:rFonts w:ascii="Calibri" w:hAnsi="Calibri"/>
                <w:color w:val="000000"/>
                <w:sz w:val="22"/>
                <w:szCs w:val="22"/>
              </w:rPr>
              <w:t>38</w:t>
            </w:r>
          </w:p>
        </w:tc>
        <w:tc>
          <w:tcPr>
            <w:tcW w:w="7655" w:type="dxa"/>
            <w:tcBorders>
              <w:top w:val="nil"/>
              <w:left w:val="nil"/>
              <w:bottom w:val="single" w:sz="4" w:space="0" w:color="auto"/>
              <w:right w:val="single" w:sz="4" w:space="0" w:color="auto"/>
            </w:tcBorders>
            <w:shd w:val="clear" w:color="auto" w:fill="auto"/>
            <w:noWrap/>
            <w:vAlign w:val="center"/>
            <w:hideMark/>
          </w:tcPr>
          <w:p w14:paraId="1245C0EA" w14:textId="7C8C5AD3" w:rsidR="001C1A3B" w:rsidRPr="001C1A3B" w:rsidRDefault="001C1A3B" w:rsidP="001C1A3B">
            <w:pPr>
              <w:spacing w:after="0"/>
              <w:rPr>
                <w:color w:val="000000"/>
              </w:rPr>
            </w:pPr>
            <w:r w:rsidRPr="001C1A3B">
              <w:rPr>
                <w:color w:val="000000"/>
              </w:rPr>
              <w:t xml:space="preserve">Кран топливозаправочный ZWA-25 </w:t>
            </w:r>
          </w:p>
        </w:tc>
        <w:tc>
          <w:tcPr>
            <w:tcW w:w="1300" w:type="dxa"/>
            <w:tcBorders>
              <w:top w:val="nil"/>
              <w:left w:val="nil"/>
              <w:bottom w:val="single" w:sz="4" w:space="0" w:color="auto"/>
              <w:right w:val="single" w:sz="4" w:space="0" w:color="auto"/>
            </w:tcBorders>
            <w:shd w:val="clear" w:color="auto" w:fill="auto"/>
            <w:noWrap/>
            <w:vAlign w:val="center"/>
            <w:hideMark/>
          </w:tcPr>
          <w:p w14:paraId="1906938C" w14:textId="77777777" w:rsidR="001C1A3B" w:rsidRPr="001C1A3B" w:rsidRDefault="001C1A3B" w:rsidP="001C1A3B">
            <w:pPr>
              <w:spacing w:after="0"/>
              <w:jc w:val="center"/>
              <w:rPr>
                <w:color w:val="000000"/>
              </w:rPr>
            </w:pPr>
            <w:r w:rsidRPr="001C1A3B">
              <w:rPr>
                <w:color w:val="000000"/>
              </w:rPr>
              <w:t>10</w:t>
            </w:r>
          </w:p>
        </w:tc>
      </w:tr>
      <w:tr w:rsidR="001C1A3B" w:rsidRPr="001C1A3B" w14:paraId="324233FF" w14:textId="77777777" w:rsidTr="001C1A3B">
        <w:trPr>
          <w:trHeight w:val="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8F4242" w14:textId="3F3C78B2" w:rsidR="001C1A3B" w:rsidRPr="001C1A3B" w:rsidRDefault="001C1A3B" w:rsidP="001C1A3B">
            <w:pPr>
              <w:spacing w:after="0"/>
              <w:jc w:val="center"/>
              <w:rPr>
                <w:color w:val="000000"/>
              </w:rPr>
            </w:pPr>
            <w:r>
              <w:rPr>
                <w:rFonts w:ascii="Calibri" w:hAnsi="Calibri"/>
                <w:color w:val="000000"/>
                <w:sz w:val="22"/>
                <w:szCs w:val="22"/>
              </w:rPr>
              <w:t>39</w:t>
            </w:r>
          </w:p>
        </w:tc>
        <w:tc>
          <w:tcPr>
            <w:tcW w:w="7655" w:type="dxa"/>
            <w:tcBorders>
              <w:top w:val="nil"/>
              <w:left w:val="nil"/>
              <w:bottom w:val="single" w:sz="4" w:space="0" w:color="auto"/>
              <w:right w:val="single" w:sz="4" w:space="0" w:color="auto"/>
            </w:tcBorders>
            <w:shd w:val="clear" w:color="auto" w:fill="auto"/>
            <w:noWrap/>
            <w:vAlign w:val="center"/>
            <w:hideMark/>
          </w:tcPr>
          <w:p w14:paraId="03EDAAC8" w14:textId="568792D6" w:rsidR="001C1A3B" w:rsidRPr="001C1A3B" w:rsidRDefault="001C1A3B" w:rsidP="001C1A3B">
            <w:pPr>
              <w:spacing w:after="0"/>
              <w:rPr>
                <w:color w:val="000000"/>
              </w:rPr>
            </w:pPr>
            <w:r w:rsidRPr="001C1A3B">
              <w:rPr>
                <w:color w:val="000000"/>
              </w:rPr>
              <w:t xml:space="preserve">Клапан магнитоуправляемый (КДД) </w:t>
            </w:r>
          </w:p>
        </w:tc>
        <w:tc>
          <w:tcPr>
            <w:tcW w:w="1300" w:type="dxa"/>
            <w:tcBorders>
              <w:top w:val="nil"/>
              <w:left w:val="nil"/>
              <w:bottom w:val="single" w:sz="4" w:space="0" w:color="auto"/>
              <w:right w:val="single" w:sz="4" w:space="0" w:color="auto"/>
            </w:tcBorders>
            <w:shd w:val="clear" w:color="auto" w:fill="auto"/>
            <w:noWrap/>
            <w:vAlign w:val="center"/>
            <w:hideMark/>
          </w:tcPr>
          <w:p w14:paraId="4FBD751A" w14:textId="77777777" w:rsidR="001C1A3B" w:rsidRPr="001C1A3B" w:rsidRDefault="001C1A3B" w:rsidP="001C1A3B">
            <w:pPr>
              <w:spacing w:after="0"/>
              <w:jc w:val="center"/>
              <w:rPr>
                <w:color w:val="000000"/>
              </w:rPr>
            </w:pPr>
            <w:r w:rsidRPr="001C1A3B">
              <w:rPr>
                <w:color w:val="000000"/>
              </w:rPr>
              <w:t>1</w:t>
            </w:r>
          </w:p>
        </w:tc>
      </w:tr>
      <w:tr w:rsidR="001C1A3B" w:rsidRPr="001C1A3B" w14:paraId="16DE30C8" w14:textId="77777777" w:rsidTr="001C1A3B">
        <w:trPr>
          <w:trHeight w:val="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D19767" w14:textId="29388F20" w:rsidR="001C1A3B" w:rsidRPr="001C1A3B" w:rsidRDefault="001C1A3B" w:rsidP="001C1A3B">
            <w:pPr>
              <w:spacing w:after="0"/>
              <w:jc w:val="center"/>
              <w:rPr>
                <w:color w:val="000000"/>
              </w:rPr>
            </w:pPr>
            <w:r>
              <w:rPr>
                <w:rFonts w:ascii="Calibri" w:hAnsi="Calibri"/>
                <w:color w:val="000000"/>
                <w:sz w:val="22"/>
                <w:szCs w:val="22"/>
              </w:rPr>
              <w:t>40</w:t>
            </w:r>
          </w:p>
        </w:tc>
        <w:tc>
          <w:tcPr>
            <w:tcW w:w="7655" w:type="dxa"/>
            <w:tcBorders>
              <w:top w:val="nil"/>
              <w:left w:val="nil"/>
              <w:bottom w:val="single" w:sz="4" w:space="0" w:color="auto"/>
              <w:right w:val="single" w:sz="4" w:space="0" w:color="auto"/>
            </w:tcBorders>
            <w:shd w:val="clear" w:color="auto" w:fill="auto"/>
            <w:noWrap/>
            <w:vAlign w:val="center"/>
            <w:hideMark/>
          </w:tcPr>
          <w:p w14:paraId="73AA151E" w14:textId="1DC40FDC" w:rsidR="001C1A3B" w:rsidRPr="001C1A3B" w:rsidRDefault="001C1A3B" w:rsidP="001C1A3B">
            <w:pPr>
              <w:spacing w:after="0"/>
              <w:rPr>
                <w:color w:val="000000"/>
              </w:rPr>
            </w:pPr>
            <w:r w:rsidRPr="001C1A3B">
              <w:rPr>
                <w:color w:val="000000"/>
              </w:rPr>
              <w:t>Соленоид  </w:t>
            </w:r>
          </w:p>
        </w:tc>
        <w:tc>
          <w:tcPr>
            <w:tcW w:w="1300" w:type="dxa"/>
            <w:tcBorders>
              <w:top w:val="nil"/>
              <w:left w:val="nil"/>
              <w:bottom w:val="single" w:sz="4" w:space="0" w:color="auto"/>
              <w:right w:val="single" w:sz="4" w:space="0" w:color="auto"/>
            </w:tcBorders>
            <w:shd w:val="clear" w:color="auto" w:fill="auto"/>
            <w:noWrap/>
            <w:vAlign w:val="center"/>
            <w:hideMark/>
          </w:tcPr>
          <w:p w14:paraId="5EF923C5" w14:textId="77777777" w:rsidR="001C1A3B" w:rsidRPr="001C1A3B" w:rsidRDefault="001C1A3B" w:rsidP="001C1A3B">
            <w:pPr>
              <w:spacing w:after="0"/>
              <w:jc w:val="center"/>
              <w:rPr>
                <w:color w:val="000000"/>
              </w:rPr>
            </w:pPr>
            <w:r w:rsidRPr="001C1A3B">
              <w:rPr>
                <w:color w:val="000000"/>
              </w:rPr>
              <w:t>2</w:t>
            </w:r>
          </w:p>
        </w:tc>
      </w:tr>
      <w:tr w:rsidR="001C1A3B" w:rsidRPr="001C1A3B" w14:paraId="04D0937F" w14:textId="77777777" w:rsidTr="001C1A3B">
        <w:trPr>
          <w:trHeight w:val="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0237EE" w14:textId="5A0A5810" w:rsidR="001C1A3B" w:rsidRPr="001C1A3B" w:rsidRDefault="001C1A3B" w:rsidP="001C1A3B">
            <w:pPr>
              <w:spacing w:after="0"/>
              <w:jc w:val="center"/>
              <w:rPr>
                <w:color w:val="000000"/>
              </w:rPr>
            </w:pPr>
            <w:r>
              <w:rPr>
                <w:rFonts w:ascii="Calibri" w:hAnsi="Calibri"/>
                <w:color w:val="000000"/>
                <w:sz w:val="22"/>
                <w:szCs w:val="22"/>
              </w:rPr>
              <w:t>41</w:t>
            </w:r>
          </w:p>
        </w:tc>
        <w:tc>
          <w:tcPr>
            <w:tcW w:w="7655" w:type="dxa"/>
            <w:tcBorders>
              <w:top w:val="nil"/>
              <w:left w:val="nil"/>
              <w:bottom w:val="single" w:sz="4" w:space="0" w:color="auto"/>
              <w:right w:val="single" w:sz="4" w:space="0" w:color="auto"/>
            </w:tcBorders>
            <w:shd w:val="clear" w:color="auto" w:fill="auto"/>
            <w:noWrap/>
            <w:vAlign w:val="center"/>
            <w:hideMark/>
          </w:tcPr>
          <w:p w14:paraId="2128860C" w14:textId="77777777" w:rsidR="001C1A3B" w:rsidRPr="001C1A3B" w:rsidRDefault="001C1A3B" w:rsidP="001C1A3B">
            <w:pPr>
              <w:spacing w:after="0"/>
              <w:rPr>
                <w:color w:val="000000"/>
              </w:rPr>
            </w:pPr>
            <w:r w:rsidRPr="001C1A3B">
              <w:rPr>
                <w:color w:val="000000"/>
              </w:rPr>
              <w:t>БШМ-50</w:t>
            </w:r>
          </w:p>
        </w:tc>
        <w:tc>
          <w:tcPr>
            <w:tcW w:w="1300" w:type="dxa"/>
            <w:tcBorders>
              <w:top w:val="nil"/>
              <w:left w:val="nil"/>
              <w:bottom w:val="single" w:sz="4" w:space="0" w:color="auto"/>
              <w:right w:val="single" w:sz="4" w:space="0" w:color="auto"/>
            </w:tcBorders>
            <w:shd w:val="clear" w:color="auto" w:fill="auto"/>
            <w:noWrap/>
            <w:vAlign w:val="center"/>
            <w:hideMark/>
          </w:tcPr>
          <w:p w14:paraId="2AAB3302" w14:textId="77777777" w:rsidR="001C1A3B" w:rsidRPr="001C1A3B" w:rsidRDefault="001C1A3B" w:rsidP="001C1A3B">
            <w:pPr>
              <w:spacing w:after="0"/>
              <w:jc w:val="center"/>
              <w:rPr>
                <w:color w:val="000000"/>
              </w:rPr>
            </w:pPr>
            <w:r w:rsidRPr="001C1A3B">
              <w:rPr>
                <w:color w:val="000000"/>
              </w:rPr>
              <w:t>1</w:t>
            </w:r>
          </w:p>
        </w:tc>
      </w:tr>
      <w:tr w:rsidR="001C1A3B" w:rsidRPr="001C1A3B" w14:paraId="148294AB" w14:textId="77777777" w:rsidTr="001C1A3B">
        <w:trPr>
          <w:trHeight w:val="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B7125A" w14:textId="32D2B44D" w:rsidR="001C1A3B" w:rsidRPr="001C1A3B" w:rsidRDefault="001C1A3B" w:rsidP="001C1A3B">
            <w:pPr>
              <w:spacing w:after="0"/>
              <w:jc w:val="center"/>
              <w:rPr>
                <w:color w:val="000000"/>
              </w:rPr>
            </w:pPr>
            <w:r>
              <w:rPr>
                <w:rFonts w:ascii="Calibri" w:hAnsi="Calibri"/>
                <w:color w:val="000000"/>
                <w:sz w:val="22"/>
                <w:szCs w:val="22"/>
              </w:rPr>
              <w:t>42</w:t>
            </w:r>
          </w:p>
        </w:tc>
        <w:tc>
          <w:tcPr>
            <w:tcW w:w="7655" w:type="dxa"/>
            <w:tcBorders>
              <w:top w:val="nil"/>
              <w:left w:val="nil"/>
              <w:bottom w:val="single" w:sz="4" w:space="0" w:color="auto"/>
              <w:right w:val="single" w:sz="4" w:space="0" w:color="auto"/>
            </w:tcBorders>
            <w:shd w:val="clear" w:color="auto" w:fill="auto"/>
            <w:noWrap/>
            <w:vAlign w:val="center"/>
            <w:hideMark/>
          </w:tcPr>
          <w:p w14:paraId="1A47EEC6" w14:textId="77777777" w:rsidR="001C1A3B" w:rsidRPr="001C1A3B" w:rsidRDefault="001C1A3B" w:rsidP="001C1A3B">
            <w:pPr>
              <w:spacing w:after="0"/>
              <w:rPr>
                <w:color w:val="000000"/>
              </w:rPr>
            </w:pPr>
            <w:r w:rsidRPr="001C1A3B">
              <w:rPr>
                <w:color w:val="000000"/>
              </w:rPr>
              <w:t>БШМ-100</w:t>
            </w:r>
          </w:p>
        </w:tc>
        <w:tc>
          <w:tcPr>
            <w:tcW w:w="1300" w:type="dxa"/>
            <w:tcBorders>
              <w:top w:val="nil"/>
              <w:left w:val="nil"/>
              <w:bottom w:val="single" w:sz="4" w:space="0" w:color="auto"/>
              <w:right w:val="single" w:sz="4" w:space="0" w:color="auto"/>
            </w:tcBorders>
            <w:shd w:val="clear" w:color="auto" w:fill="auto"/>
            <w:noWrap/>
            <w:vAlign w:val="center"/>
            <w:hideMark/>
          </w:tcPr>
          <w:p w14:paraId="549FE0DE" w14:textId="77777777" w:rsidR="001C1A3B" w:rsidRPr="001C1A3B" w:rsidRDefault="001C1A3B" w:rsidP="001C1A3B">
            <w:pPr>
              <w:spacing w:after="0"/>
              <w:jc w:val="center"/>
              <w:rPr>
                <w:color w:val="000000"/>
              </w:rPr>
            </w:pPr>
            <w:r w:rsidRPr="001C1A3B">
              <w:rPr>
                <w:color w:val="000000"/>
              </w:rPr>
              <w:t>1</w:t>
            </w:r>
          </w:p>
        </w:tc>
      </w:tr>
    </w:tbl>
    <w:p w14:paraId="69413D0A" w14:textId="01065217" w:rsidR="00531093" w:rsidRDefault="00531093" w:rsidP="00531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b/>
          <w:color w:val="000000" w:themeColor="text1"/>
        </w:rPr>
      </w:pPr>
    </w:p>
    <w:p w14:paraId="32BD3FE1" w14:textId="2148649F" w:rsidR="00531093" w:rsidRDefault="00531093" w:rsidP="00531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pPr>
    </w:p>
    <w:p w14:paraId="7148DEFB" w14:textId="139F3E5E" w:rsidR="00531093" w:rsidRDefault="00531093" w:rsidP="00531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pPr>
    </w:p>
    <w:p w14:paraId="5F28674D" w14:textId="2C0FD5EE" w:rsidR="00531093" w:rsidRDefault="00531093" w:rsidP="00531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pPr>
    </w:p>
    <w:p w14:paraId="768EE6F2" w14:textId="633EC9CC" w:rsidR="00531093" w:rsidRDefault="00531093" w:rsidP="00531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pPr>
    </w:p>
    <w:p w14:paraId="06CF864C" w14:textId="77777777" w:rsidR="00531093" w:rsidRPr="00C54341" w:rsidRDefault="00531093" w:rsidP="00531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p w14:paraId="625FC708" w14:textId="2A2EAA6A" w:rsidR="00531093" w:rsidRDefault="00531093" w:rsidP="00531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r w:rsidRPr="00C54341">
        <w:rPr>
          <w:b/>
        </w:rPr>
        <w:t>ПОДПИСИ СТОРОН</w:t>
      </w:r>
    </w:p>
    <w:p w14:paraId="5C216ACB" w14:textId="1B878855" w:rsidR="00BB12B0" w:rsidRDefault="00BB12B0"/>
    <w:tbl>
      <w:tblPr>
        <w:tblW w:w="0" w:type="auto"/>
        <w:tblLook w:val="04A0" w:firstRow="1" w:lastRow="0" w:firstColumn="1" w:lastColumn="0" w:noHBand="0" w:noVBand="1"/>
      </w:tblPr>
      <w:tblGrid>
        <w:gridCol w:w="4990"/>
        <w:gridCol w:w="4852"/>
      </w:tblGrid>
      <w:tr w:rsidR="00DA1588" w:rsidRPr="00C54341" w14:paraId="1FC83185" w14:textId="77777777" w:rsidTr="00B917C7">
        <w:trPr>
          <w:trHeight w:val="562"/>
        </w:trPr>
        <w:tc>
          <w:tcPr>
            <w:tcW w:w="4990" w:type="dxa"/>
          </w:tcPr>
          <w:p w14:paraId="38D61798" w14:textId="77777777" w:rsidR="00DA1588" w:rsidRPr="00C54341" w:rsidRDefault="00DA1588" w:rsidP="00B91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 xml:space="preserve">Исполнитель: </w:t>
            </w:r>
          </w:p>
          <w:p w14:paraId="0853F3E5" w14:textId="77777777" w:rsidR="00DA1588" w:rsidRPr="00C54341" w:rsidRDefault="00DA1588" w:rsidP="00B91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 xml:space="preserve">Генеральный директор </w:t>
            </w:r>
          </w:p>
          <w:p w14:paraId="17C04B38" w14:textId="77777777" w:rsidR="00DA1588" w:rsidRPr="00C54341" w:rsidRDefault="00DA1588" w:rsidP="00B91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ООО «АЗС-СЕРВИС»</w:t>
            </w:r>
          </w:p>
          <w:p w14:paraId="47127192" w14:textId="77777777" w:rsidR="00DA1588" w:rsidRPr="00C54341" w:rsidRDefault="00DA1588" w:rsidP="00B91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p>
          <w:p w14:paraId="299BB9CB" w14:textId="77777777" w:rsidR="00DA1588" w:rsidRPr="00C54341" w:rsidRDefault="00DA1588" w:rsidP="00B91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__________________/ Медведев П.С. /</w:t>
            </w:r>
          </w:p>
          <w:p w14:paraId="56336CB9" w14:textId="77777777" w:rsidR="00DA1588" w:rsidRPr="00C54341" w:rsidRDefault="00DA1588" w:rsidP="00B91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 xml:space="preserve">                 </w:t>
            </w:r>
          </w:p>
          <w:p w14:paraId="0DDED618" w14:textId="77777777" w:rsidR="00DA1588" w:rsidRPr="00C54341" w:rsidRDefault="00DA1588" w:rsidP="00B91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 xml:space="preserve">              М.П.</w:t>
            </w:r>
          </w:p>
          <w:p w14:paraId="38C804E0" w14:textId="77777777" w:rsidR="00DA1588" w:rsidRPr="00C54341" w:rsidRDefault="00DA1588" w:rsidP="00B91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pPr>
          </w:p>
        </w:tc>
        <w:tc>
          <w:tcPr>
            <w:tcW w:w="4852" w:type="dxa"/>
          </w:tcPr>
          <w:p w14:paraId="6C6FDB04" w14:textId="77777777" w:rsidR="00DA1588" w:rsidRPr="00C54341" w:rsidRDefault="00DA1588" w:rsidP="00B91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Заказчик:</w:t>
            </w:r>
          </w:p>
          <w:p w14:paraId="1A3219E6" w14:textId="77777777" w:rsidR="00DA1588" w:rsidRPr="00C54341" w:rsidRDefault="00DA1588" w:rsidP="00B91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r w:rsidRPr="00C54341">
              <w:rPr>
                <w:b/>
              </w:rPr>
              <w:t>ООО</w:t>
            </w:r>
          </w:p>
          <w:p w14:paraId="0F184055" w14:textId="77777777" w:rsidR="00DA1588" w:rsidRPr="00C54341" w:rsidRDefault="00DA1588" w:rsidP="00B91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rPr>
            </w:pPr>
          </w:p>
          <w:p w14:paraId="3068C410" w14:textId="77777777" w:rsidR="00DA1588" w:rsidRPr="00C54341" w:rsidRDefault="00DA1588" w:rsidP="00B91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pPr>
          </w:p>
          <w:p w14:paraId="3E3662B8" w14:textId="77777777" w:rsidR="00DA1588" w:rsidRDefault="00DA1588" w:rsidP="00B917C7">
            <w:pPr>
              <w:tabs>
                <w:tab w:val="center" w:pos="2562"/>
              </w:tabs>
              <w:spacing w:after="0" w:line="276" w:lineRule="auto"/>
              <w:rPr>
                <w:b/>
              </w:rPr>
            </w:pPr>
            <w:r w:rsidRPr="00C54341">
              <w:t xml:space="preserve">____________________ / </w:t>
            </w:r>
            <w:r w:rsidRPr="00C54341">
              <w:rPr>
                <w:b/>
              </w:rPr>
              <w:t>/</w:t>
            </w:r>
          </w:p>
          <w:p w14:paraId="4775FC91" w14:textId="77777777" w:rsidR="00DA1588" w:rsidRDefault="00DA1588" w:rsidP="00B917C7">
            <w:pPr>
              <w:tabs>
                <w:tab w:val="center" w:pos="2562"/>
              </w:tabs>
              <w:spacing w:after="0" w:line="276" w:lineRule="auto"/>
              <w:rPr>
                <w:b/>
              </w:rPr>
            </w:pPr>
          </w:p>
          <w:p w14:paraId="14672AB5" w14:textId="77777777" w:rsidR="00DA1588" w:rsidRDefault="00DA1588" w:rsidP="00B917C7">
            <w:pPr>
              <w:tabs>
                <w:tab w:val="center" w:pos="2562"/>
              </w:tabs>
              <w:spacing w:after="0" w:line="276" w:lineRule="auto"/>
              <w:rPr>
                <w:b/>
              </w:rPr>
            </w:pPr>
          </w:p>
          <w:p w14:paraId="54DE2809" w14:textId="77777777" w:rsidR="00DA1588" w:rsidRDefault="00DA1588" w:rsidP="00B917C7">
            <w:pPr>
              <w:tabs>
                <w:tab w:val="center" w:pos="2562"/>
              </w:tabs>
              <w:spacing w:after="0" w:line="276" w:lineRule="auto"/>
              <w:rPr>
                <w:b/>
              </w:rPr>
            </w:pPr>
          </w:p>
          <w:p w14:paraId="69B2C9A4" w14:textId="77777777" w:rsidR="00DA1588" w:rsidRDefault="00DA1588" w:rsidP="00B917C7">
            <w:pPr>
              <w:tabs>
                <w:tab w:val="center" w:pos="2562"/>
              </w:tabs>
              <w:spacing w:after="0" w:line="276" w:lineRule="auto"/>
              <w:rPr>
                <w:b/>
              </w:rPr>
            </w:pPr>
          </w:p>
          <w:p w14:paraId="0AEE99C2" w14:textId="77777777" w:rsidR="00DA1588" w:rsidRDefault="00DA1588" w:rsidP="00B917C7">
            <w:pPr>
              <w:tabs>
                <w:tab w:val="center" w:pos="2562"/>
              </w:tabs>
              <w:spacing w:after="0" w:line="276" w:lineRule="auto"/>
              <w:rPr>
                <w:b/>
              </w:rPr>
            </w:pPr>
          </w:p>
          <w:p w14:paraId="7E8D60A5" w14:textId="77777777" w:rsidR="00DA1588" w:rsidRDefault="00DA1588" w:rsidP="00B917C7">
            <w:pPr>
              <w:tabs>
                <w:tab w:val="center" w:pos="2562"/>
              </w:tabs>
              <w:spacing w:after="0" w:line="276" w:lineRule="auto"/>
              <w:rPr>
                <w:b/>
              </w:rPr>
            </w:pPr>
          </w:p>
          <w:p w14:paraId="10C18A7D" w14:textId="77777777" w:rsidR="00DA1588" w:rsidRDefault="00DA1588" w:rsidP="00B917C7">
            <w:pPr>
              <w:tabs>
                <w:tab w:val="center" w:pos="2562"/>
              </w:tabs>
              <w:spacing w:after="0" w:line="276" w:lineRule="auto"/>
            </w:pPr>
          </w:p>
          <w:p w14:paraId="6BEA8A4A" w14:textId="77777777" w:rsidR="00DA1588" w:rsidRPr="008538D7" w:rsidRDefault="00DA1588" w:rsidP="00B917C7">
            <w:pPr>
              <w:tabs>
                <w:tab w:val="center" w:pos="2562"/>
              </w:tabs>
              <w:spacing w:after="0" w:line="276" w:lineRule="auto"/>
            </w:pPr>
          </w:p>
        </w:tc>
      </w:tr>
    </w:tbl>
    <w:p w14:paraId="3985E910" w14:textId="77777777" w:rsidR="00531093" w:rsidRDefault="00531093"/>
    <w:sectPr w:rsidR="00531093" w:rsidSect="00702109">
      <w:headerReference w:type="default" r:id="rId8"/>
      <w:footerReference w:type="default" r:id="rId9"/>
      <w:pgSz w:w="11906" w:h="16838"/>
      <w:pgMar w:top="720" w:right="566" w:bottom="170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84D11" w14:textId="77777777" w:rsidR="004513C0" w:rsidRDefault="004513C0">
      <w:pPr>
        <w:spacing w:after="0"/>
      </w:pPr>
      <w:r>
        <w:separator/>
      </w:r>
    </w:p>
  </w:endnote>
  <w:endnote w:type="continuationSeparator" w:id="0">
    <w:p w14:paraId="2708B608" w14:textId="77777777" w:rsidR="004513C0" w:rsidRDefault="004513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AEF17" w14:textId="77777777" w:rsidR="00214972" w:rsidRDefault="00616339">
    <w:pPr>
      <w:pStyle w:val="ad"/>
    </w:pPr>
    <w:r>
      <w:t xml:space="preserve">Исполнитель _______________ </w:t>
    </w:r>
    <w:r>
      <w:tab/>
    </w:r>
    <w:r>
      <w:tab/>
      <w:t xml:space="preserve">                                      Заказчик _________________</w:t>
    </w:r>
  </w:p>
  <w:p w14:paraId="0F631036" w14:textId="77777777" w:rsidR="00214972" w:rsidRDefault="00616339" w:rsidP="00027694">
    <w:pPr>
      <w:pStyle w:val="ad"/>
      <w:tabs>
        <w:tab w:val="clear" w:pos="4677"/>
        <w:tab w:val="clear" w:pos="9355"/>
        <w:tab w:val="left" w:pos="8420"/>
      </w:tab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D0500" w14:textId="77777777" w:rsidR="004513C0" w:rsidRDefault="004513C0">
      <w:pPr>
        <w:spacing w:after="0"/>
      </w:pPr>
      <w:r>
        <w:separator/>
      </w:r>
    </w:p>
  </w:footnote>
  <w:footnote w:type="continuationSeparator" w:id="0">
    <w:p w14:paraId="5768DF7E" w14:textId="77777777" w:rsidR="004513C0" w:rsidRDefault="004513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8BE42" w14:textId="77777777" w:rsidR="00214972" w:rsidRDefault="00616339">
    <w:pPr>
      <w:pStyle w:val="ab"/>
      <w:jc w:val="center"/>
    </w:pPr>
    <w:r>
      <w:rPr>
        <w:noProof/>
      </w:rPr>
      <w:drawing>
        <wp:anchor distT="0" distB="0" distL="114300" distR="114300" simplePos="0" relativeHeight="251659264" behindDoc="1" locked="0" layoutInCell="1" allowOverlap="1" wp14:anchorId="0E133F07" wp14:editId="1365A2B9">
          <wp:simplePos x="0" y="0"/>
          <wp:positionH relativeFrom="margin">
            <wp:posOffset>-931</wp:posOffset>
          </wp:positionH>
          <wp:positionV relativeFrom="paragraph">
            <wp:posOffset>-200447</wp:posOffset>
          </wp:positionV>
          <wp:extent cx="1308100" cy="461645"/>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461645"/>
                  </a:xfrm>
                  <a:prstGeom prst="rect">
                    <a:avLst/>
                  </a:prstGeom>
                  <a:noFill/>
                  <a:ln>
                    <a:noFill/>
                  </a:ln>
                </pic:spPr>
              </pic:pic>
            </a:graphicData>
          </a:graphic>
        </wp:anchor>
      </w:drawing>
    </w:r>
    <w:r>
      <w:fldChar w:fldCharType="begin"/>
    </w:r>
    <w:r>
      <w:instrText xml:space="preserve"> PAGE   \* MERGEFORMAT </w:instrText>
    </w:r>
    <w:r>
      <w:fldChar w:fldCharType="separate"/>
    </w:r>
    <w:r>
      <w:rPr>
        <w:noProof/>
      </w:rPr>
      <w:t>10</w:t>
    </w:r>
    <w:r>
      <w:fldChar w:fldCharType="end"/>
    </w:r>
  </w:p>
  <w:p w14:paraId="3667E47C" w14:textId="77777777" w:rsidR="00976095" w:rsidRDefault="004513C0">
    <w:pPr>
      <w:pStyle w:val="ab"/>
      <w:jc w:val="center"/>
    </w:pPr>
  </w:p>
  <w:p w14:paraId="4AB54236" w14:textId="77777777" w:rsidR="00214972" w:rsidRDefault="004513C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8F075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F1B5D"/>
    <w:multiLevelType w:val="multilevel"/>
    <w:tmpl w:val="E74CF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D246F"/>
    <w:multiLevelType w:val="hybridMultilevel"/>
    <w:tmpl w:val="C9F8DBD8"/>
    <w:lvl w:ilvl="0" w:tplc="04190017">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15:restartNumberingAfterBreak="0">
    <w:nsid w:val="102C12C0"/>
    <w:multiLevelType w:val="hybridMultilevel"/>
    <w:tmpl w:val="B2BEC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CF3583"/>
    <w:multiLevelType w:val="multilevel"/>
    <w:tmpl w:val="223CCC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F7427D"/>
    <w:multiLevelType w:val="hybridMultilevel"/>
    <w:tmpl w:val="661EE44C"/>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66180C"/>
    <w:multiLevelType w:val="multilevel"/>
    <w:tmpl w:val="81B21608"/>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F757049"/>
    <w:multiLevelType w:val="multilevel"/>
    <w:tmpl w:val="DD68604A"/>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1D0D8B"/>
    <w:multiLevelType w:val="hybridMultilevel"/>
    <w:tmpl w:val="7876B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39677F"/>
    <w:multiLevelType w:val="multilevel"/>
    <w:tmpl w:val="5E266D92"/>
    <w:lvl w:ilvl="0">
      <w:start w:val="1"/>
      <w:numFmt w:val="decimal"/>
      <w:lvlText w:val="%1."/>
      <w:lvlJc w:val="left"/>
      <w:pPr>
        <w:ind w:left="360" w:hanging="360"/>
      </w:pPr>
      <w:rPr>
        <w:rFonts w:hint="default"/>
      </w:rPr>
    </w:lvl>
    <w:lvl w:ilvl="1">
      <w:start w:val="1"/>
      <w:numFmt w:val="decimal"/>
      <w:lvlText w:val="%1.%2."/>
      <w:lvlJc w:val="left"/>
      <w:pPr>
        <w:ind w:left="1275" w:hanging="36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10" w15:restartNumberingAfterBreak="0">
    <w:nsid w:val="388F7515"/>
    <w:multiLevelType w:val="multilevel"/>
    <w:tmpl w:val="8C8C5ACE"/>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A3460E"/>
    <w:multiLevelType w:val="hybridMultilevel"/>
    <w:tmpl w:val="9AA07C3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41D9578C"/>
    <w:multiLevelType w:val="hybridMultilevel"/>
    <w:tmpl w:val="0B028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C10EF2"/>
    <w:multiLevelType w:val="hybridMultilevel"/>
    <w:tmpl w:val="FCCCE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9B13BB"/>
    <w:multiLevelType w:val="hybridMultilevel"/>
    <w:tmpl w:val="4B268588"/>
    <w:lvl w:ilvl="0" w:tplc="04190017">
      <w:start w:val="1"/>
      <w:numFmt w:val="lowerLetter"/>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5" w15:restartNumberingAfterBreak="0">
    <w:nsid w:val="587D6A2D"/>
    <w:multiLevelType w:val="multilevel"/>
    <w:tmpl w:val="2C72979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95F6629"/>
    <w:multiLevelType w:val="hybridMultilevel"/>
    <w:tmpl w:val="5174223E"/>
    <w:lvl w:ilvl="0" w:tplc="04190017">
      <w:start w:val="1"/>
      <w:numFmt w:val="lowerLetter"/>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59BD62C2"/>
    <w:multiLevelType w:val="multilevel"/>
    <w:tmpl w:val="0AD85B32"/>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03750A"/>
    <w:multiLevelType w:val="hybridMultilevel"/>
    <w:tmpl w:val="0860AC3C"/>
    <w:lvl w:ilvl="0" w:tplc="04190017">
      <w:start w:val="1"/>
      <w:numFmt w:val="lowerLetter"/>
      <w:lvlText w:val="%1)"/>
      <w:lvlJc w:val="left"/>
      <w:pPr>
        <w:ind w:left="720" w:hanging="360"/>
      </w:pPr>
    </w:lvl>
    <w:lvl w:ilvl="1" w:tplc="0419001B">
      <w:start w:val="1"/>
      <w:numFmt w:val="lowerRoman"/>
      <w:lvlText w:val="%2."/>
      <w:lvlJc w:val="righ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4A43C18"/>
    <w:multiLevelType w:val="hybridMultilevel"/>
    <w:tmpl w:val="4E5693A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DF7034"/>
    <w:multiLevelType w:val="hybridMultilevel"/>
    <w:tmpl w:val="79DC5364"/>
    <w:lvl w:ilvl="0" w:tplc="ED2A0F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0D4B9F"/>
    <w:multiLevelType w:val="hybridMultilevel"/>
    <w:tmpl w:val="0D2A64E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3B6962"/>
    <w:multiLevelType w:val="multilevel"/>
    <w:tmpl w:val="4EDE069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30F67D8"/>
    <w:multiLevelType w:val="hybridMultilevel"/>
    <w:tmpl w:val="01101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875C64"/>
    <w:multiLevelType w:val="hybridMultilevel"/>
    <w:tmpl w:val="89F02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524CCA"/>
    <w:multiLevelType w:val="multilevel"/>
    <w:tmpl w:val="7074968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073652"/>
    <w:multiLevelType w:val="hybridMultilevel"/>
    <w:tmpl w:val="89121474"/>
    <w:lvl w:ilvl="0" w:tplc="0EECF680">
      <w:start w:val="1"/>
      <w:numFmt w:val="decimal"/>
      <w:lvlText w:val="%1."/>
      <w:lvlJc w:val="left"/>
      <w:pPr>
        <w:ind w:left="720" w:hanging="360"/>
      </w:pPr>
      <w:rPr>
        <w:rFonts w:eastAsia="Times New Roman" w:hint="default"/>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3515E4"/>
    <w:multiLevelType w:val="hybridMultilevel"/>
    <w:tmpl w:val="B2BEC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180973"/>
    <w:multiLevelType w:val="multilevel"/>
    <w:tmpl w:val="847291C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9"/>
  </w:num>
  <w:num w:numId="3">
    <w:abstractNumId w:val="5"/>
  </w:num>
  <w:num w:numId="4">
    <w:abstractNumId w:val="16"/>
  </w:num>
  <w:num w:numId="5">
    <w:abstractNumId w:val="14"/>
  </w:num>
  <w:num w:numId="6">
    <w:abstractNumId w:val="18"/>
  </w:num>
  <w:num w:numId="7">
    <w:abstractNumId w:val="2"/>
  </w:num>
  <w:num w:numId="8">
    <w:abstractNumId w:val="21"/>
  </w:num>
  <w:num w:numId="9">
    <w:abstractNumId w:val="6"/>
  </w:num>
  <w:num w:numId="10">
    <w:abstractNumId w:val="9"/>
  </w:num>
  <w:num w:numId="11">
    <w:abstractNumId w:val="20"/>
  </w:num>
  <w:num w:numId="12">
    <w:abstractNumId w:val="24"/>
  </w:num>
  <w:num w:numId="13">
    <w:abstractNumId w:val="4"/>
  </w:num>
  <w:num w:numId="14">
    <w:abstractNumId w:val="15"/>
  </w:num>
  <w:num w:numId="15">
    <w:abstractNumId w:val="11"/>
  </w:num>
  <w:num w:numId="16">
    <w:abstractNumId w:val="8"/>
  </w:num>
  <w:num w:numId="17">
    <w:abstractNumId w:val="22"/>
  </w:num>
  <w:num w:numId="18">
    <w:abstractNumId w:val="1"/>
  </w:num>
  <w:num w:numId="19">
    <w:abstractNumId w:val="25"/>
  </w:num>
  <w:num w:numId="20">
    <w:abstractNumId w:val="17"/>
  </w:num>
  <w:num w:numId="21">
    <w:abstractNumId w:val="28"/>
  </w:num>
  <w:num w:numId="22">
    <w:abstractNumId w:val="7"/>
  </w:num>
  <w:num w:numId="23">
    <w:abstractNumId w:val="10"/>
  </w:num>
  <w:num w:numId="24">
    <w:abstractNumId w:val="26"/>
  </w:num>
  <w:num w:numId="25">
    <w:abstractNumId w:val="12"/>
  </w:num>
  <w:num w:numId="26">
    <w:abstractNumId w:val="23"/>
  </w:num>
  <w:num w:numId="27">
    <w:abstractNumId w:val="27"/>
  </w:num>
  <w:num w:numId="28">
    <w:abstractNumId w:val="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41"/>
    <w:rsid w:val="000142D9"/>
    <w:rsid w:val="00055C6B"/>
    <w:rsid w:val="000C7178"/>
    <w:rsid w:val="0012694D"/>
    <w:rsid w:val="00160B89"/>
    <w:rsid w:val="00166602"/>
    <w:rsid w:val="001C1A3B"/>
    <w:rsid w:val="001F4B50"/>
    <w:rsid w:val="0023300E"/>
    <w:rsid w:val="002600B5"/>
    <w:rsid w:val="00280EFF"/>
    <w:rsid w:val="002C536F"/>
    <w:rsid w:val="002D50C7"/>
    <w:rsid w:val="002E2DD3"/>
    <w:rsid w:val="00322326"/>
    <w:rsid w:val="00340A98"/>
    <w:rsid w:val="0034364F"/>
    <w:rsid w:val="00356F9D"/>
    <w:rsid w:val="003D5884"/>
    <w:rsid w:val="004233B3"/>
    <w:rsid w:val="00423D76"/>
    <w:rsid w:val="004513C0"/>
    <w:rsid w:val="004568A1"/>
    <w:rsid w:val="00463E4E"/>
    <w:rsid w:val="004731EF"/>
    <w:rsid w:val="004769DC"/>
    <w:rsid w:val="004A5684"/>
    <w:rsid w:val="004A70F7"/>
    <w:rsid w:val="004B58C4"/>
    <w:rsid w:val="004C79B5"/>
    <w:rsid w:val="005000BB"/>
    <w:rsid w:val="00531093"/>
    <w:rsid w:val="00560892"/>
    <w:rsid w:val="00583D30"/>
    <w:rsid w:val="005871D0"/>
    <w:rsid w:val="00597AD1"/>
    <w:rsid w:val="00616339"/>
    <w:rsid w:val="00696DB5"/>
    <w:rsid w:val="006B0B45"/>
    <w:rsid w:val="00724902"/>
    <w:rsid w:val="00727AE5"/>
    <w:rsid w:val="007379D6"/>
    <w:rsid w:val="00742623"/>
    <w:rsid w:val="00780C5A"/>
    <w:rsid w:val="00794C9D"/>
    <w:rsid w:val="008058E8"/>
    <w:rsid w:val="00824442"/>
    <w:rsid w:val="008334A4"/>
    <w:rsid w:val="008538D7"/>
    <w:rsid w:val="00864B70"/>
    <w:rsid w:val="008754C7"/>
    <w:rsid w:val="0096198E"/>
    <w:rsid w:val="009B78CA"/>
    <w:rsid w:val="009D0E39"/>
    <w:rsid w:val="009E0A8B"/>
    <w:rsid w:val="00A17680"/>
    <w:rsid w:val="00A258DE"/>
    <w:rsid w:val="00A6545F"/>
    <w:rsid w:val="00AF1985"/>
    <w:rsid w:val="00B21C42"/>
    <w:rsid w:val="00B25648"/>
    <w:rsid w:val="00BB12B0"/>
    <w:rsid w:val="00BB26C6"/>
    <w:rsid w:val="00BC77AE"/>
    <w:rsid w:val="00BD7423"/>
    <w:rsid w:val="00BE10EE"/>
    <w:rsid w:val="00BF3A89"/>
    <w:rsid w:val="00C206EB"/>
    <w:rsid w:val="00C33A68"/>
    <w:rsid w:val="00C54341"/>
    <w:rsid w:val="00C74E31"/>
    <w:rsid w:val="00CB7D0E"/>
    <w:rsid w:val="00D55D0E"/>
    <w:rsid w:val="00DA1588"/>
    <w:rsid w:val="00DA4324"/>
    <w:rsid w:val="00E6586A"/>
    <w:rsid w:val="00F050DD"/>
    <w:rsid w:val="00F40F32"/>
    <w:rsid w:val="00F63678"/>
    <w:rsid w:val="00F76DC5"/>
    <w:rsid w:val="00F97E6B"/>
    <w:rsid w:val="00FA1494"/>
    <w:rsid w:val="00FB3B23"/>
    <w:rsid w:val="00FF4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F704"/>
  <w15:chartTrackingRefBased/>
  <w15:docId w15:val="{08F21957-1A73-4BCB-80F5-1173F191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1588"/>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54341"/>
  </w:style>
  <w:style w:type="paragraph" w:styleId="HTML">
    <w:name w:val="HTML Preformatted"/>
    <w:basedOn w:val="a"/>
    <w:link w:val="HTML0"/>
    <w:uiPriority w:val="99"/>
    <w:semiHidden/>
    <w:unhideWhenUsed/>
    <w:rsid w:val="00C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sz w:val="20"/>
      <w:szCs w:val="20"/>
      <w:lang w:val="x-none"/>
    </w:rPr>
  </w:style>
  <w:style w:type="character" w:customStyle="1" w:styleId="HTML0">
    <w:name w:val="Стандартный HTML Знак"/>
    <w:basedOn w:val="a0"/>
    <w:link w:val="HTML"/>
    <w:uiPriority w:val="99"/>
    <w:semiHidden/>
    <w:rsid w:val="00C54341"/>
    <w:rPr>
      <w:rFonts w:ascii="Courier New" w:eastAsia="Times New Roman" w:hAnsi="Courier New" w:cs="Times New Roman"/>
      <w:sz w:val="20"/>
      <w:szCs w:val="20"/>
      <w:lang w:val="x-none" w:eastAsia="ru-RU"/>
    </w:rPr>
  </w:style>
  <w:style w:type="character" w:styleId="a3">
    <w:name w:val="annotation reference"/>
    <w:uiPriority w:val="99"/>
    <w:semiHidden/>
    <w:unhideWhenUsed/>
    <w:rsid w:val="00C54341"/>
    <w:rPr>
      <w:sz w:val="16"/>
      <w:szCs w:val="16"/>
    </w:rPr>
  </w:style>
  <w:style w:type="paragraph" w:styleId="a4">
    <w:name w:val="annotation text"/>
    <w:basedOn w:val="a"/>
    <w:link w:val="a5"/>
    <w:uiPriority w:val="99"/>
    <w:semiHidden/>
    <w:unhideWhenUsed/>
    <w:rsid w:val="00C54341"/>
    <w:pPr>
      <w:spacing w:after="200"/>
    </w:pPr>
    <w:rPr>
      <w:rFonts w:ascii="Calibri" w:eastAsia="Calibri" w:hAnsi="Calibri"/>
      <w:sz w:val="20"/>
      <w:szCs w:val="20"/>
      <w:lang w:val="x-none" w:eastAsia="x-none"/>
    </w:rPr>
  </w:style>
  <w:style w:type="character" w:customStyle="1" w:styleId="a5">
    <w:name w:val="Текст примечания Знак"/>
    <w:basedOn w:val="a0"/>
    <w:link w:val="a4"/>
    <w:uiPriority w:val="99"/>
    <w:semiHidden/>
    <w:rsid w:val="00C54341"/>
    <w:rPr>
      <w:rFonts w:ascii="Calibri" w:eastAsia="Calibri" w:hAnsi="Calibri" w:cs="Times New Roman"/>
      <w:sz w:val="20"/>
      <w:szCs w:val="20"/>
      <w:lang w:val="x-none" w:eastAsia="x-none"/>
    </w:rPr>
  </w:style>
  <w:style w:type="paragraph" w:styleId="a6">
    <w:name w:val="annotation subject"/>
    <w:basedOn w:val="a4"/>
    <w:next w:val="a4"/>
    <w:link w:val="a7"/>
    <w:uiPriority w:val="99"/>
    <w:semiHidden/>
    <w:unhideWhenUsed/>
    <w:rsid w:val="00C54341"/>
    <w:rPr>
      <w:b/>
      <w:bCs/>
    </w:rPr>
  </w:style>
  <w:style w:type="character" w:customStyle="1" w:styleId="a7">
    <w:name w:val="Тема примечания Знак"/>
    <w:basedOn w:val="a5"/>
    <w:link w:val="a6"/>
    <w:uiPriority w:val="99"/>
    <w:semiHidden/>
    <w:rsid w:val="00C54341"/>
    <w:rPr>
      <w:rFonts w:ascii="Calibri" w:eastAsia="Calibri" w:hAnsi="Calibri" w:cs="Times New Roman"/>
      <w:b/>
      <w:bCs/>
      <w:sz w:val="20"/>
      <w:szCs w:val="20"/>
      <w:lang w:val="x-none" w:eastAsia="x-none"/>
    </w:rPr>
  </w:style>
  <w:style w:type="paragraph" w:styleId="a8">
    <w:name w:val="Balloon Text"/>
    <w:basedOn w:val="a"/>
    <w:link w:val="a9"/>
    <w:uiPriority w:val="99"/>
    <w:semiHidden/>
    <w:unhideWhenUsed/>
    <w:rsid w:val="00C54341"/>
    <w:pPr>
      <w:spacing w:after="0"/>
    </w:pPr>
    <w:rPr>
      <w:rFonts w:ascii="Tahoma" w:eastAsia="Calibri" w:hAnsi="Tahoma"/>
      <w:sz w:val="16"/>
      <w:szCs w:val="16"/>
      <w:lang w:val="x-none" w:eastAsia="x-none"/>
    </w:rPr>
  </w:style>
  <w:style w:type="character" w:customStyle="1" w:styleId="a9">
    <w:name w:val="Текст выноски Знак"/>
    <w:basedOn w:val="a0"/>
    <w:link w:val="a8"/>
    <w:uiPriority w:val="99"/>
    <w:semiHidden/>
    <w:rsid w:val="00C54341"/>
    <w:rPr>
      <w:rFonts w:ascii="Tahoma" w:eastAsia="Calibri" w:hAnsi="Tahoma" w:cs="Times New Roman"/>
      <w:sz w:val="16"/>
      <w:szCs w:val="16"/>
      <w:lang w:val="x-none" w:eastAsia="x-none"/>
    </w:rPr>
  </w:style>
  <w:style w:type="character" w:styleId="aa">
    <w:name w:val="Placeholder Text"/>
    <w:uiPriority w:val="99"/>
    <w:semiHidden/>
    <w:rsid w:val="00C54341"/>
    <w:rPr>
      <w:color w:val="808080"/>
    </w:rPr>
  </w:style>
  <w:style w:type="paragraph" w:customStyle="1" w:styleId="-11">
    <w:name w:val="Цветной список - Акцент 11"/>
    <w:basedOn w:val="a"/>
    <w:uiPriority w:val="34"/>
    <w:qFormat/>
    <w:rsid w:val="00C54341"/>
    <w:pPr>
      <w:spacing w:after="200" w:line="276" w:lineRule="auto"/>
      <w:ind w:left="720"/>
      <w:contextualSpacing/>
    </w:pPr>
    <w:rPr>
      <w:rFonts w:ascii="Calibri" w:eastAsia="Calibri" w:hAnsi="Calibri"/>
    </w:rPr>
  </w:style>
  <w:style w:type="paragraph" w:styleId="ab">
    <w:name w:val="header"/>
    <w:basedOn w:val="a"/>
    <w:link w:val="ac"/>
    <w:uiPriority w:val="99"/>
    <w:unhideWhenUsed/>
    <w:rsid w:val="00C54341"/>
    <w:pPr>
      <w:tabs>
        <w:tab w:val="center" w:pos="4677"/>
        <w:tab w:val="right" w:pos="9355"/>
      </w:tabs>
      <w:spacing w:after="0"/>
    </w:pPr>
    <w:rPr>
      <w:rFonts w:ascii="Calibri" w:eastAsia="Calibri" w:hAnsi="Calibri"/>
    </w:rPr>
  </w:style>
  <w:style w:type="character" w:customStyle="1" w:styleId="ac">
    <w:name w:val="Верхний колонтитул Знак"/>
    <w:basedOn w:val="a0"/>
    <w:link w:val="ab"/>
    <w:uiPriority w:val="99"/>
    <w:rsid w:val="00C54341"/>
    <w:rPr>
      <w:rFonts w:ascii="Calibri" w:eastAsia="Calibri" w:hAnsi="Calibri" w:cs="Times New Roman"/>
    </w:rPr>
  </w:style>
  <w:style w:type="paragraph" w:styleId="ad">
    <w:name w:val="footer"/>
    <w:basedOn w:val="a"/>
    <w:link w:val="ae"/>
    <w:uiPriority w:val="99"/>
    <w:unhideWhenUsed/>
    <w:rsid w:val="00C54341"/>
    <w:pPr>
      <w:tabs>
        <w:tab w:val="center" w:pos="4677"/>
        <w:tab w:val="right" w:pos="9355"/>
      </w:tabs>
      <w:spacing w:after="0"/>
    </w:pPr>
    <w:rPr>
      <w:rFonts w:ascii="Calibri" w:eastAsia="Calibri" w:hAnsi="Calibri"/>
    </w:rPr>
  </w:style>
  <w:style w:type="character" w:customStyle="1" w:styleId="ae">
    <w:name w:val="Нижний колонтитул Знак"/>
    <w:basedOn w:val="a0"/>
    <w:link w:val="ad"/>
    <w:uiPriority w:val="99"/>
    <w:rsid w:val="00C54341"/>
    <w:rPr>
      <w:rFonts w:ascii="Calibri" w:eastAsia="Calibri" w:hAnsi="Calibri" w:cs="Times New Roman"/>
    </w:rPr>
  </w:style>
  <w:style w:type="table" w:styleId="af">
    <w:name w:val="Table Grid"/>
    <w:basedOn w:val="a1"/>
    <w:uiPriority w:val="59"/>
    <w:rsid w:val="00C54341"/>
    <w:pPr>
      <w:spacing w:after="0"/>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текст_"/>
    <w:link w:val="4"/>
    <w:rsid w:val="00C54341"/>
    <w:rPr>
      <w:rFonts w:ascii="Lucida Sans Unicode" w:eastAsia="Lucida Sans Unicode" w:hAnsi="Lucida Sans Unicode" w:cs="Lucida Sans Unicode"/>
      <w:sz w:val="10"/>
      <w:szCs w:val="10"/>
      <w:shd w:val="clear" w:color="auto" w:fill="FFFFFF"/>
    </w:rPr>
  </w:style>
  <w:style w:type="paragraph" w:customStyle="1" w:styleId="4">
    <w:name w:val="Основной текст4"/>
    <w:basedOn w:val="a"/>
    <w:link w:val="af0"/>
    <w:rsid w:val="00C54341"/>
    <w:pPr>
      <w:widowControl w:val="0"/>
      <w:shd w:val="clear" w:color="auto" w:fill="FFFFFF"/>
      <w:spacing w:after="0" w:line="130" w:lineRule="exact"/>
      <w:ind w:hanging="280"/>
    </w:pPr>
    <w:rPr>
      <w:rFonts w:ascii="Lucida Sans Unicode" w:eastAsia="Lucida Sans Unicode" w:hAnsi="Lucida Sans Unicode" w:cs="Lucida Sans Unicode"/>
      <w:sz w:val="10"/>
      <w:szCs w:val="10"/>
    </w:rPr>
  </w:style>
  <w:style w:type="character" w:customStyle="1" w:styleId="2">
    <w:name w:val="Основной текст2"/>
    <w:rsid w:val="00C54341"/>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shd w:val="clear" w:color="auto" w:fill="FFFFFF"/>
      <w:lang w:val="ru-RU"/>
    </w:rPr>
  </w:style>
  <w:style w:type="character" w:customStyle="1" w:styleId="55pt">
    <w:name w:val="Основной текст + 5;5 pt"/>
    <w:rsid w:val="00C54341"/>
    <w:rPr>
      <w:rFonts w:ascii="Lucida Sans Unicode" w:eastAsia="Lucida Sans Unicode" w:hAnsi="Lucida Sans Unicode" w:cs="Lucida Sans Unicode"/>
      <w:b w:val="0"/>
      <w:bCs w:val="0"/>
      <w:i w:val="0"/>
      <w:iCs w:val="0"/>
      <w:smallCaps w:val="0"/>
      <w:strike w:val="0"/>
      <w:color w:val="000000"/>
      <w:spacing w:val="0"/>
      <w:w w:val="100"/>
      <w:position w:val="0"/>
      <w:sz w:val="11"/>
      <w:szCs w:val="11"/>
      <w:u w:val="none"/>
      <w:shd w:val="clear" w:color="auto" w:fill="FFFFFF"/>
      <w:lang w:val="ru-RU"/>
    </w:rPr>
  </w:style>
  <w:style w:type="paragraph" w:styleId="af1">
    <w:name w:val="Body Text"/>
    <w:basedOn w:val="a"/>
    <w:link w:val="af2"/>
    <w:semiHidden/>
    <w:unhideWhenUsed/>
    <w:rsid w:val="00C54341"/>
    <w:pPr>
      <w:tabs>
        <w:tab w:val="left" w:pos="567"/>
      </w:tabs>
      <w:autoSpaceDE w:val="0"/>
      <w:autoSpaceDN w:val="0"/>
      <w:spacing w:after="0"/>
      <w:ind w:firstLine="720"/>
      <w:jc w:val="both"/>
    </w:pPr>
    <w:rPr>
      <w:color w:val="000000"/>
      <w:lang w:val="x-none" w:eastAsia="x-none"/>
    </w:rPr>
  </w:style>
  <w:style w:type="character" w:customStyle="1" w:styleId="af2">
    <w:name w:val="Основной текст Знак"/>
    <w:basedOn w:val="a0"/>
    <w:link w:val="af1"/>
    <w:semiHidden/>
    <w:rsid w:val="00C54341"/>
    <w:rPr>
      <w:rFonts w:ascii="Times New Roman" w:eastAsia="Times New Roman" w:hAnsi="Times New Roman" w:cs="Times New Roman"/>
      <w:color w:val="000000"/>
      <w:sz w:val="24"/>
      <w:szCs w:val="24"/>
      <w:lang w:val="x-none" w:eastAsia="x-none"/>
    </w:rPr>
  </w:style>
  <w:style w:type="character" w:styleId="af3">
    <w:name w:val="Emphasis"/>
    <w:uiPriority w:val="20"/>
    <w:qFormat/>
    <w:rsid w:val="00C54341"/>
    <w:rPr>
      <w:i/>
      <w:iCs/>
    </w:rPr>
  </w:style>
  <w:style w:type="paragraph" w:customStyle="1" w:styleId="10">
    <w:name w:val="Абзац списка1"/>
    <w:basedOn w:val="a"/>
    <w:rsid w:val="00C54341"/>
    <w:pPr>
      <w:tabs>
        <w:tab w:val="left" w:pos="567"/>
      </w:tabs>
      <w:spacing w:after="200" w:line="276" w:lineRule="auto"/>
      <w:ind w:left="720" w:firstLine="720"/>
      <w:contextualSpacing/>
    </w:pPr>
    <w:rPr>
      <w:rFonts w:ascii="Calibri" w:hAnsi="Calibri"/>
    </w:rPr>
  </w:style>
  <w:style w:type="character" w:styleId="af4">
    <w:name w:val="Hyperlink"/>
    <w:uiPriority w:val="99"/>
    <w:unhideWhenUsed/>
    <w:rsid w:val="00C54341"/>
    <w:rPr>
      <w:color w:val="0000FF"/>
      <w:u w:val="single"/>
    </w:rPr>
  </w:style>
  <w:style w:type="character" w:styleId="af5">
    <w:name w:val="Unresolved Mention"/>
    <w:uiPriority w:val="99"/>
    <w:semiHidden/>
    <w:unhideWhenUsed/>
    <w:rsid w:val="00C54341"/>
    <w:rPr>
      <w:color w:val="605E5C"/>
      <w:shd w:val="clear" w:color="auto" w:fill="E1DFDD"/>
    </w:rPr>
  </w:style>
  <w:style w:type="paragraph" w:styleId="af6">
    <w:name w:val="List Paragraph"/>
    <w:basedOn w:val="a"/>
    <w:uiPriority w:val="34"/>
    <w:qFormat/>
    <w:rsid w:val="00587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538226">
      <w:bodyDiv w:val="1"/>
      <w:marLeft w:val="0"/>
      <w:marRight w:val="0"/>
      <w:marTop w:val="0"/>
      <w:marBottom w:val="0"/>
      <w:divBdr>
        <w:top w:val="none" w:sz="0" w:space="0" w:color="auto"/>
        <w:left w:val="none" w:sz="0" w:space="0" w:color="auto"/>
        <w:bottom w:val="none" w:sz="0" w:space="0" w:color="auto"/>
        <w:right w:val="none" w:sz="0" w:space="0" w:color="auto"/>
      </w:divBdr>
    </w:div>
    <w:div w:id="1311714675">
      <w:bodyDiv w:val="1"/>
      <w:marLeft w:val="0"/>
      <w:marRight w:val="0"/>
      <w:marTop w:val="0"/>
      <w:marBottom w:val="0"/>
      <w:divBdr>
        <w:top w:val="none" w:sz="0" w:space="0" w:color="auto"/>
        <w:left w:val="none" w:sz="0" w:space="0" w:color="auto"/>
        <w:bottom w:val="none" w:sz="0" w:space="0" w:color="auto"/>
        <w:right w:val="none" w:sz="0" w:space="0" w:color="auto"/>
      </w:divBdr>
    </w:div>
    <w:div w:id="1559127642">
      <w:bodyDiv w:val="1"/>
      <w:marLeft w:val="0"/>
      <w:marRight w:val="0"/>
      <w:marTop w:val="0"/>
      <w:marBottom w:val="0"/>
      <w:divBdr>
        <w:top w:val="none" w:sz="0" w:space="0" w:color="auto"/>
        <w:left w:val="none" w:sz="0" w:space="0" w:color="auto"/>
        <w:bottom w:val="none" w:sz="0" w:space="0" w:color="auto"/>
        <w:right w:val="none" w:sz="0" w:space="0" w:color="auto"/>
      </w:divBdr>
      <w:divsChild>
        <w:div w:id="407073683">
          <w:marLeft w:val="0"/>
          <w:marRight w:val="0"/>
          <w:marTop w:val="0"/>
          <w:marBottom w:val="0"/>
          <w:divBdr>
            <w:top w:val="none" w:sz="0" w:space="0" w:color="auto"/>
            <w:left w:val="none" w:sz="0" w:space="0" w:color="auto"/>
            <w:bottom w:val="none" w:sz="0" w:space="0" w:color="auto"/>
            <w:right w:val="none" w:sz="0" w:space="0" w:color="auto"/>
          </w:divBdr>
        </w:div>
        <w:div w:id="68969025">
          <w:marLeft w:val="0"/>
          <w:marRight w:val="0"/>
          <w:marTop w:val="0"/>
          <w:marBottom w:val="0"/>
          <w:divBdr>
            <w:top w:val="none" w:sz="0" w:space="0" w:color="auto"/>
            <w:left w:val="none" w:sz="0" w:space="0" w:color="auto"/>
            <w:bottom w:val="none" w:sz="0" w:space="0" w:color="auto"/>
            <w:right w:val="none" w:sz="0" w:space="0" w:color="auto"/>
          </w:divBdr>
        </w:div>
        <w:div w:id="56174804">
          <w:marLeft w:val="0"/>
          <w:marRight w:val="0"/>
          <w:marTop w:val="0"/>
          <w:marBottom w:val="0"/>
          <w:divBdr>
            <w:top w:val="none" w:sz="0" w:space="0" w:color="auto"/>
            <w:left w:val="none" w:sz="0" w:space="0" w:color="auto"/>
            <w:bottom w:val="none" w:sz="0" w:space="0" w:color="auto"/>
            <w:right w:val="none" w:sz="0" w:space="0" w:color="auto"/>
          </w:divBdr>
        </w:div>
        <w:div w:id="1779445556">
          <w:marLeft w:val="0"/>
          <w:marRight w:val="0"/>
          <w:marTop w:val="0"/>
          <w:marBottom w:val="0"/>
          <w:divBdr>
            <w:top w:val="none" w:sz="0" w:space="0" w:color="auto"/>
            <w:left w:val="none" w:sz="0" w:space="0" w:color="auto"/>
            <w:bottom w:val="none" w:sz="0" w:space="0" w:color="auto"/>
            <w:right w:val="none" w:sz="0" w:space="0" w:color="auto"/>
          </w:divBdr>
        </w:div>
        <w:div w:id="2035033715">
          <w:marLeft w:val="0"/>
          <w:marRight w:val="0"/>
          <w:marTop w:val="0"/>
          <w:marBottom w:val="0"/>
          <w:divBdr>
            <w:top w:val="none" w:sz="0" w:space="0" w:color="auto"/>
            <w:left w:val="none" w:sz="0" w:space="0" w:color="auto"/>
            <w:bottom w:val="none" w:sz="0" w:space="0" w:color="auto"/>
            <w:right w:val="none" w:sz="0" w:space="0" w:color="auto"/>
          </w:divBdr>
        </w:div>
        <w:div w:id="223565956">
          <w:marLeft w:val="0"/>
          <w:marRight w:val="0"/>
          <w:marTop w:val="0"/>
          <w:marBottom w:val="0"/>
          <w:divBdr>
            <w:top w:val="none" w:sz="0" w:space="0" w:color="auto"/>
            <w:left w:val="none" w:sz="0" w:space="0" w:color="auto"/>
            <w:bottom w:val="none" w:sz="0" w:space="0" w:color="auto"/>
            <w:right w:val="none" w:sz="0" w:space="0" w:color="auto"/>
          </w:divBdr>
        </w:div>
        <w:div w:id="1374115028">
          <w:marLeft w:val="0"/>
          <w:marRight w:val="0"/>
          <w:marTop w:val="0"/>
          <w:marBottom w:val="0"/>
          <w:divBdr>
            <w:top w:val="none" w:sz="0" w:space="0" w:color="auto"/>
            <w:left w:val="none" w:sz="0" w:space="0" w:color="auto"/>
            <w:bottom w:val="none" w:sz="0" w:space="0" w:color="auto"/>
            <w:right w:val="none" w:sz="0" w:space="0" w:color="auto"/>
          </w:divBdr>
        </w:div>
        <w:div w:id="2047949504">
          <w:marLeft w:val="0"/>
          <w:marRight w:val="0"/>
          <w:marTop w:val="0"/>
          <w:marBottom w:val="0"/>
          <w:divBdr>
            <w:top w:val="none" w:sz="0" w:space="0" w:color="auto"/>
            <w:left w:val="none" w:sz="0" w:space="0" w:color="auto"/>
            <w:bottom w:val="none" w:sz="0" w:space="0" w:color="auto"/>
            <w:right w:val="none" w:sz="0" w:space="0" w:color="auto"/>
          </w:divBdr>
        </w:div>
        <w:div w:id="1996298940">
          <w:marLeft w:val="0"/>
          <w:marRight w:val="0"/>
          <w:marTop w:val="0"/>
          <w:marBottom w:val="0"/>
          <w:divBdr>
            <w:top w:val="none" w:sz="0" w:space="0" w:color="auto"/>
            <w:left w:val="none" w:sz="0" w:space="0" w:color="auto"/>
            <w:bottom w:val="none" w:sz="0" w:space="0" w:color="auto"/>
            <w:right w:val="none" w:sz="0" w:space="0" w:color="auto"/>
          </w:divBdr>
        </w:div>
        <w:div w:id="856964722">
          <w:marLeft w:val="0"/>
          <w:marRight w:val="0"/>
          <w:marTop w:val="0"/>
          <w:marBottom w:val="0"/>
          <w:divBdr>
            <w:top w:val="none" w:sz="0" w:space="0" w:color="auto"/>
            <w:left w:val="none" w:sz="0" w:space="0" w:color="auto"/>
            <w:bottom w:val="none" w:sz="0" w:space="0" w:color="auto"/>
            <w:right w:val="none" w:sz="0" w:space="0" w:color="auto"/>
          </w:divBdr>
        </w:div>
        <w:div w:id="929701101">
          <w:marLeft w:val="0"/>
          <w:marRight w:val="0"/>
          <w:marTop w:val="0"/>
          <w:marBottom w:val="0"/>
          <w:divBdr>
            <w:top w:val="none" w:sz="0" w:space="0" w:color="auto"/>
            <w:left w:val="none" w:sz="0" w:space="0" w:color="auto"/>
            <w:bottom w:val="none" w:sz="0" w:space="0" w:color="auto"/>
            <w:right w:val="none" w:sz="0" w:space="0" w:color="auto"/>
          </w:divBdr>
        </w:div>
        <w:div w:id="1138375660">
          <w:marLeft w:val="0"/>
          <w:marRight w:val="0"/>
          <w:marTop w:val="0"/>
          <w:marBottom w:val="0"/>
          <w:divBdr>
            <w:top w:val="none" w:sz="0" w:space="0" w:color="auto"/>
            <w:left w:val="none" w:sz="0" w:space="0" w:color="auto"/>
            <w:bottom w:val="none" w:sz="0" w:space="0" w:color="auto"/>
            <w:right w:val="none" w:sz="0" w:space="0" w:color="auto"/>
          </w:divBdr>
        </w:div>
        <w:div w:id="1993440671">
          <w:marLeft w:val="0"/>
          <w:marRight w:val="0"/>
          <w:marTop w:val="0"/>
          <w:marBottom w:val="0"/>
          <w:divBdr>
            <w:top w:val="none" w:sz="0" w:space="0" w:color="auto"/>
            <w:left w:val="none" w:sz="0" w:space="0" w:color="auto"/>
            <w:bottom w:val="none" w:sz="0" w:space="0" w:color="auto"/>
            <w:right w:val="none" w:sz="0" w:space="0" w:color="auto"/>
          </w:divBdr>
        </w:div>
        <w:div w:id="1765572118">
          <w:marLeft w:val="0"/>
          <w:marRight w:val="0"/>
          <w:marTop w:val="0"/>
          <w:marBottom w:val="0"/>
          <w:divBdr>
            <w:top w:val="none" w:sz="0" w:space="0" w:color="auto"/>
            <w:left w:val="none" w:sz="0" w:space="0" w:color="auto"/>
            <w:bottom w:val="none" w:sz="0" w:space="0" w:color="auto"/>
            <w:right w:val="none" w:sz="0" w:space="0" w:color="auto"/>
          </w:divBdr>
        </w:div>
        <w:div w:id="938372060">
          <w:marLeft w:val="0"/>
          <w:marRight w:val="0"/>
          <w:marTop w:val="0"/>
          <w:marBottom w:val="0"/>
          <w:divBdr>
            <w:top w:val="none" w:sz="0" w:space="0" w:color="auto"/>
            <w:left w:val="none" w:sz="0" w:space="0" w:color="auto"/>
            <w:bottom w:val="none" w:sz="0" w:space="0" w:color="auto"/>
            <w:right w:val="none" w:sz="0" w:space="0" w:color="auto"/>
          </w:divBdr>
        </w:div>
        <w:div w:id="1872962086">
          <w:marLeft w:val="0"/>
          <w:marRight w:val="0"/>
          <w:marTop w:val="0"/>
          <w:marBottom w:val="0"/>
          <w:divBdr>
            <w:top w:val="none" w:sz="0" w:space="0" w:color="auto"/>
            <w:left w:val="none" w:sz="0" w:space="0" w:color="auto"/>
            <w:bottom w:val="none" w:sz="0" w:space="0" w:color="auto"/>
            <w:right w:val="none" w:sz="0" w:space="0" w:color="auto"/>
          </w:divBdr>
        </w:div>
        <w:div w:id="455366636">
          <w:marLeft w:val="0"/>
          <w:marRight w:val="0"/>
          <w:marTop w:val="0"/>
          <w:marBottom w:val="0"/>
          <w:divBdr>
            <w:top w:val="none" w:sz="0" w:space="0" w:color="auto"/>
            <w:left w:val="none" w:sz="0" w:space="0" w:color="auto"/>
            <w:bottom w:val="none" w:sz="0" w:space="0" w:color="auto"/>
            <w:right w:val="none" w:sz="0" w:space="0" w:color="auto"/>
          </w:divBdr>
        </w:div>
        <w:div w:id="317269311">
          <w:marLeft w:val="0"/>
          <w:marRight w:val="0"/>
          <w:marTop w:val="0"/>
          <w:marBottom w:val="0"/>
          <w:divBdr>
            <w:top w:val="none" w:sz="0" w:space="0" w:color="auto"/>
            <w:left w:val="none" w:sz="0" w:space="0" w:color="auto"/>
            <w:bottom w:val="none" w:sz="0" w:space="0" w:color="auto"/>
            <w:right w:val="none" w:sz="0" w:space="0" w:color="auto"/>
          </w:divBdr>
        </w:div>
        <w:div w:id="1784761575">
          <w:marLeft w:val="0"/>
          <w:marRight w:val="0"/>
          <w:marTop w:val="0"/>
          <w:marBottom w:val="0"/>
          <w:divBdr>
            <w:top w:val="none" w:sz="0" w:space="0" w:color="auto"/>
            <w:left w:val="none" w:sz="0" w:space="0" w:color="auto"/>
            <w:bottom w:val="none" w:sz="0" w:space="0" w:color="auto"/>
            <w:right w:val="none" w:sz="0" w:space="0" w:color="auto"/>
          </w:divBdr>
        </w:div>
        <w:div w:id="1476533910">
          <w:marLeft w:val="0"/>
          <w:marRight w:val="0"/>
          <w:marTop w:val="0"/>
          <w:marBottom w:val="0"/>
          <w:divBdr>
            <w:top w:val="none" w:sz="0" w:space="0" w:color="auto"/>
            <w:left w:val="none" w:sz="0" w:space="0" w:color="auto"/>
            <w:bottom w:val="none" w:sz="0" w:space="0" w:color="auto"/>
            <w:right w:val="none" w:sz="0" w:space="0" w:color="auto"/>
          </w:divBdr>
        </w:div>
        <w:div w:id="1887790999">
          <w:marLeft w:val="0"/>
          <w:marRight w:val="0"/>
          <w:marTop w:val="0"/>
          <w:marBottom w:val="0"/>
          <w:divBdr>
            <w:top w:val="none" w:sz="0" w:space="0" w:color="auto"/>
            <w:left w:val="none" w:sz="0" w:space="0" w:color="auto"/>
            <w:bottom w:val="none" w:sz="0" w:space="0" w:color="auto"/>
            <w:right w:val="none" w:sz="0" w:space="0" w:color="auto"/>
          </w:divBdr>
        </w:div>
        <w:div w:id="1162425916">
          <w:marLeft w:val="0"/>
          <w:marRight w:val="0"/>
          <w:marTop w:val="0"/>
          <w:marBottom w:val="0"/>
          <w:divBdr>
            <w:top w:val="none" w:sz="0" w:space="0" w:color="auto"/>
            <w:left w:val="none" w:sz="0" w:space="0" w:color="auto"/>
            <w:bottom w:val="none" w:sz="0" w:space="0" w:color="auto"/>
            <w:right w:val="none" w:sz="0" w:space="0" w:color="auto"/>
          </w:divBdr>
        </w:div>
        <w:div w:id="1172835818">
          <w:marLeft w:val="0"/>
          <w:marRight w:val="0"/>
          <w:marTop w:val="0"/>
          <w:marBottom w:val="0"/>
          <w:divBdr>
            <w:top w:val="none" w:sz="0" w:space="0" w:color="auto"/>
            <w:left w:val="none" w:sz="0" w:space="0" w:color="auto"/>
            <w:bottom w:val="none" w:sz="0" w:space="0" w:color="auto"/>
            <w:right w:val="none" w:sz="0" w:space="0" w:color="auto"/>
          </w:divBdr>
        </w:div>
        <w:div w:id="1257864063">
          <w:marLeft w:val="0"/>
          <w:marRight w:val="0"/>
          <w:marTop w:val="0"/>
          <w:marBottom w:val="0"/>
          <w:divBdr>
            <w:top w:val="none" w:sz="0" w:space="0" w:color="auto"/>
            <w:left w:val="none" w:sz="0" w:space="0" w:color="auto"/>
            <w:bottom w:val="none" w:sz="0" w:space="0" w:color="auto"/>
            <w:right w:val="none" w:sz="0" w:space="0" w:color="auto"/>
          </w:divBdr>
        </w:div>
        <w:div w:id="1533612918">
          <w:marLeft w:val="0"/>
          <w:marRight w:val="0"/>
          <w:marTop w:val="0"/>
          <w:marBottom w:val="0"/>
          <w:divBdr>
            <w:top w:val="none" w:sz="0" w:space="0" w:color="auto"/>
            <w:left w:val="none" w:sz="0" w:space="0" w:color="auto"/>
            <w:bottom w:val="none" w:sz="0" w:space="0" w:color="auto"/>
            <w:right w:val="none" w:sz="0" w:space="0" w:color="auto"/>
          </w:divBdr>
        </w:div>
        <w:div w:id="660891422">
          <w:marLeft w:val="0"/>
          <w:marRight w:val="0"/>
          <w:marTop w:val="0"/>
          <w:marBottom w:val="0"/>
          <w:divBdr>
            <w:top w:val="none" w:sz="0" w:space="0" w:color="auto"/>
            <w:left w:val="none" w:sz="0" w:space="0" w:color="auto"/>
            <w:bottom w:val="none" w:sz="0" w:space="0" w:color="auto"/>
            <w:right w:val="none" w:sz="0" w:space="0" w:color="auto"/>
          </w:divBdr>
        </w:div>
        <w:div w:id="107235267">
          <w:marLeft w:val="0"/>
          <w:marRight w:val="0"/>
          <w:marTop w:val="0"/>
          <w:marBottom w:val="0"/>
          <w:divBdr>
            <w:top w:val="none" w:sz="0" w:space="0" w:color="auto"/>
            <w:left w:val="none" w:sz="0" w:space="0" w:color="auto"/>
            <w:bottom w:val="none" w:sz="0" w:space="0" w:color="auto"/>
            <w:right w:val="none" w:sz="0" w:space="0" w:color="auto"/>
          </w:divBdr>
        </w:div>
        <w:div w:id="349913638">
          <w:marLeft w:val="0"/>
          <w:marRight w:val="0"/>
          <w:marTop w:val="0"/>
          <w:marBottom w:val="0"/>
          <w:divBdr>
            <w:top w:val="none" w:sz="0" w:space="0" w:color="auto"/>
            <w:left w:val="none" w:sz="0" w:space="0" w:color="auto"/>
            <w:bottom w:val="none" w:sz="0" w:space="0" w:color="auto"/>
            <w:right w:val="none" w:sz="0" w:space="0" w:color="auto"/>
          </w:divBdr>
        </w:div>
        <w:div w:id="1047609577">
          <w:marLeft w:val="0"/>
          <w:marRight w:val="0"/>
          <w:marTop w:val="0"/>
          <w:marBottom w:val="0"/>
          <w:divBdr>
            <w:top w:val="none" w:sz="0" w:space="0" w:color="auto"/>
            <w:left w:val="none" w:sz="0" w:space="0" w:color="auto"/>
            <w:bottom w:val="none" w:sz="0" w:space="0" w:color="auto"/>
            <w:right w:val="none" w:sz="0" w:space="0" w:color="auto"/>
          </w:divBdr>
        </w:div>
        <w:div w:id="1063605234">
          <w:marLeft w:val="0"/>
          <w:marRight w:val="0"/>
          <w:marTop w:val="0"/>
          <w:marBottom w:val="0"/>
          <w:divBdr>
            <w:top w:val="none" w:sz="0" w:space="0" w:color="auto"/>
            <w:left w:val="none" w:sz="0" w:space="0" w:color="auto"/>
            <w:bottom w:val="none" w:sz="0" w:space="0" w:color="auto"/>
            <w:right w:val="none" w:sz="0" w:space="0" w:color="auto"/>
          </w:divBdr>
        </w:div>
        <w:div w:id="2063864779">
          <w:marLeft w:val="0"/>
          <w:marRight w:val="0"/>
          <w:marTop w:val="0"/>
          <w:marBottom w:val="0"/>
          <w:divBdr>
            <w:top w:val="none" w:sz="0" w:space="0" w:color="auto"/>
            <w:left w:val="none" w:sz="0" w:space="0" w:color="auto"/>
            <w:bottom w:val="none" w:sz="0" w:space="0" w:color="auto"/>
            <w:right w:val="none" w:sz="0" w:space="0" w:color="auto"/>
          </w:divBdr>
        </w:div>
        <w:div w:id="1539733828">
          <w:marLeft w:val="0"/>
          <w:marRight w:val="0"/>
          <w:marTop w:val="0"/>
          <w:marBottom w:val="0"/>
          <w:divBdr>
            <w:top w:val="none" w:sz="0" w:space="0" w:color="auto"/>
            <w:left w:val="none" w:sz="0" w:space="0" w:color="auto"/>
            <w:bottom w:val="none" w:sz="0" w:space="0" w:color="auto"/>
            <w:right w:val="none" w:sz="0" w:space="0" w:color="auto"/>
          </w:divBdr>
        </w:div>
        <w:div w:id="1419521265">
          <w:marLeft w:val="0"/>
          <w:marRight w:val="0"/>
          <w:marTop w:val="0"/>
          <w:marBottom w:val="0"/>
          <w:divBdr>
            <w:top w:val="none" w:sz="0" w:space="0" w:color="auto"/>
            <w:left w:val="none" w:sz="0" w:space="0" w:color="auto"/>
            <w:bottom w:val="none" w:sz="0" w:space="0" w:color="auto"/>
            <w:right w:val="none" w:sz="0" w:space="0" w:color="auto"/>
          </w:divBdr>
        </w:div>
        <w:div w:id="782457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557E1982F01BF5E86974F994CF70070096832D2C352A37A45C28317FF4F9DB018A0C40987C91817C08A7EC07F96E7FFC1C7FB7113n7K8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14</Pages>
  <Words>5014</Words>
  <Characters>28586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p:lastModifiedBy>
  <cp:revision>7</cp:revision>
  <dcterms:created xsi:type="dcterms:W3CDTF">2020-02-06T14:36:00Z</dcterms:created>
  <dcterms:modified xsi:type="dcterms:W3CDTF">2020-10-28T10:42:00Z</dcterms:modified>
</cp:coreProperties>
</file>